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0" w:rsidRPr="00FF37C6" w:rsidRDefault="00D90510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b/>
          <w:bCs/>
          <w:color w:val="1F1F1F"/>
          <w:sz w:val="22"/>
          <w:szCs w:val="22"/>
        </w:rPr>
        <w:t xml:space="preserve">1.2 FORMULA INTERNA STELLA AZZURRA  SERIE A2 </w:t>
      </w:r>
    </w:p>
    <w:p w:rsidR="00D90510" w:rsidRPr="00FF37C6" w:rsidRDefault="00D90510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b/>
          <w:bCs/>
          <w:color w:val="1F1F1F"/>
          <w:sz w:val="22"/>
          <w:szCs w:val="22"/>
        </w:rPr>
        <w:t> PLAY OFF</w:t>
      </w:r>
    </w:p>
    <w:p w:rsidR="00D90510" w:rsidRPr="00FF37C6" w:rsidRDefault="00D90510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color w:val="1F1F1F"/>
          <w:sz w:val="22"/>
          <w:szCs w:val="22"/>
        </w:rPr>
        <w:t>Accedono ai Play Off interni le squadre classificate dal 2° al 5° posto al termine del girone di ritorno.</w:t>
      </w:r>
    </w:p>
    <w:p w:rsidR="00D90510" w:rsidRPr="00FF37C6" w:rsidRDefault="00D90510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color w:val="1F1F1F"/>
          <w:sz w:val="22"/>
          <w:szCs w:val="22"/>
        </w:rPr>
        <w:t>Le quattro squadre verranno così abbinate nelle Semifinali Play Off:</w:t>
      </w:r>
    </w:p>
    <w:p w:rsidR="00D90510" w:rsidRPr="00FF37C6" w:rsidRDefault="00D90510" w:rsidP="00D9051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color w:val="1F1F1F"/>
          <w:sz w:val="22"/>
          <w:szCs w:val="22"/>
        </w:rPr>
        <w:t>2^ vs 5^</w:t>
      </w:r>
    </w:p>
    <w:p w:rsidR="00D90510" w:rsidRPr="00FF37C6" w:rsidRDefault="00D90510" w:rsidP="00D9051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" w:hAnsi="Helvetica Neue" w:cs="Times"/>
          <w:sz w:val="22"/>
          <w:szCs w:val="22"/>
        </w:rPr>
      </w:pPr>
      <w:r w:rsidRPr="00FF37C6">
        <w:rPr>
          <w:rFonts w:ascii="Helvetica Neue" w:hAnsi="Helvetica Neue" w:cs="Times"/>
          <w:sz w:val="22"/>
          <w:szCs w:val="22"/>
        </w:rPr>
        <w:t>3^ vs 4^</w:t>
      </w:r>
    </w:p>
    <w:p w:rsidR="00D90510" w:rsidRPr="00FF37C6" w:rsidRDefault="003C5F3C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color w:val="1F1F1F"/>
          <w:sz w:val="22"/>
          <w:szCs w:val="22"/>
        </w:rPr>
        <w:t>Le Semifinali Play Off sono gare uniche ad eliminazione diretta; i</w:t>
      </w:r>
      <w:r w:rsidR="00D90510" w:rsidRPr="00FF37C6">
        <w:rPr>
          <w:rFonts w:ascii="Helvetica Neue" w:hAnsi="Helvetica Neue" w:cs="Helvetica Neue"/>
          <w:color w:val="1F1F1F"/>
          <w:sz w:val="22"/>
          <w:szCs w:val="22"/>
        </w:rPr>
        <w:t>n caso di parità</w:t>
      </w:r>
      <w:r w:rsidRPr="00FF37C6">
        <w:rPr>
          <w:rFonts w:ascii="Helvetica Neue" w:hAnsi="Helvetica Neue" w:cs="Helvetica Neue"/>
          <w:color w:val="1F1F1F"/>
          <w:sz w:val="22"/>
          <w:szCs w:val="22"/>
        </w:rPr>
        <w:t xml:space="preserve"> al termine dei tempi regolamentari</w:t>
      </w:r>
      <w:r w:rsidR="00D90510" w:rsidRPr="00FF37C6">
        <w:rPr>
          <w:rFonts w:ascii="Helvetica Neue" w:hAnsi="Helvetica Neue" w:cs="Helvetica Neue"/>
          <w:color w:val="1F1F1F"/>
          <w:sz w:val="22"/>
          <w:szCs w:val="22"/>
        </w:rPr>
        <w:t xml:space="preserve"> accederà al turno successivo la squadra meglio posizionata al termine della Regular Season.</w:t>
      </w:r>
    </w:p>
    <w:p w:rsidR="003C5F3C" w:rsidRPr="00FF37C6" w:rsidRDefault="003C5F3C" w:rsidP="003C5F3C">
      <w:p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Non si darà corso alla/e gara/e di Play Off, se tra le contendenti risulterà un divario superiore ai 7 punti in classifica (CON 7 PUNTI DI DIFFERENZA SI DISPUTANO I PLAY OFF)</w:t>
      </w:r>
    </w:p>
    <w:p w:rsidR="00D90510" w:rsidRPr="00FF37C6" w:rsidRDefault="003C5F3C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color w:val="1F1F1F"/>
          <w:sz w:val="22"/>
          <w:szCs w:val="22"/>
        </w:rPr>
        <w:t>I</w:t>
      </w:r>
      <w:r w:rsidR="00D90510" w:rsidRPr="00FF37C6">
        <w:rPr>
          <w:rFonts w:ascii="Helvetica Neue" w:hAnsi="Helvetica Neue" w:cs="Helvetica Neue"/>
          <w:color w:val="1F1F1F"/>
          <w:sz w:val="22"/>
          <w:szCs w:val="22"/>
        </w:rPr>
        <w:t xml:space="preserve">n questo caso la squadra </w:t>
      </w:r>
      <w:r w:rsidRPr="00FF37C6">
        <w:rPr>
          <w:rFonts w:ascii="Helvetica Neue" w:hAnsi="Helvetica Neue" w:cs="Helvetica Neue"/>
          <w:color w:val="1F1F1F"/>
          <w:sz w:val="22"/>
          <w:szCs w:val="22"/>
        </w:rPr>
        <w:t>meglio posizionata in classifica accederà direttamente in Finale Play Off.</w:t>
      </w:r>
    </w:p>
    <w:p w:rsidR="003C5F3C" w:rsidRPr="00FF37C6" w:rsidRDefault="003C5F3C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color w:val="1F1F1F"/>
          <w:sz w:val="22"/>
          <w:szCs w:val="22"/>
        </w:rPr>
        <w:t xml:space="preserve">Le due squadre vincenti le Semifinali disputeranno la Finale Play Off. La Finale Play Off è una gara unica ad eliminazione diretta, al termine della quale, in caso di parità al termine dei tempi regolamentari, si accederà direttamente ai calci di rigore. </w:t>
      </w:r>
    </w:p>
    <w:p w:rsidR="00FF37C6" w:rsidRPr="00FF37C6" w:rsidRDefault="003C5F3C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color w:val="1F1F1F"/>
          <w:sz w:val="22"/>
          <w:szCs w:val="22"/>
        </w:rPr>
        <w:t xml:space="preserve">La squadra vincente i Play Off Stella Azzurra si qualificherà per la </w:t>
      </w:r>
      <w:r w:rsidR="00FF37C6" w:rsidRPr="00FF37C6">
        <w:rPr>
          <w:rFonts w:ascii="Helvetica Neue" w:hAnsi="Helvetica Neue" w:cs="Helvetica Neue"/>
          <w:color w:val="1F1F1F"/>
          <w:sz w:val="22"/>
          <w:szCs w:val="22"/>
        </w:rPr>
        <w:t xml:space="preserve">Semifinale della </w:t>
      </w:r>
      <w:r w:rsidRPr="00FF37C6">
        <w:rPr>
          <w:rFonts w:ascii="Helvetica Neue" w:hAnsi="Helvetica Neue" w:cs="Helvetica Neue"/>
          <w:color w:val="1F1F1F"/>
          <w:sz w:val="22"/>
          <w:szCs w:val="22"/>
        </w:rPr>
        <w:t xml:space="preserve">Fase Finale </w:t>
      </w:r>
      <w:r w:rsidR="00FF37C6" w:rsidRPr="00FF37C6">
        <w:rPr>
          <w:rFonts w:ascii="Helvetica Neue" w:hAnsi="Helvetica Neue" w:cs="Helvetica Neue"/>
          <w:color w:val="1F1F1F"/>
          <w:sz w:val="22"/>
          <w:szCs w:val="22"/>
        </w:rPr>
        <w:t>dei Play Off di Serie A2.</w:t>
      </w:r>
    </w:p>
    <w:p w:rsidR="00D90510" w:rsidRPr="00FF37C6" w:rsidRDefault="00D90510" w:rsidP="00D90510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1F1F1F"/>
          <w:sz w:val="22"/>
          <w:szCs w:val="22"/>
        </w:rPr>
      </w:pPr>
      <w:r w:rsidRPr="00FF37C6">
        <w:rPr>
          <w:rFonts w:ascii="Helvetica Neue" w:hAnsi="Helvetica Neue" w:cs="Helvetica Neue"/>
          <w:color w:val="1F1F1F"/>
          <w:sz w:val="22"/>
          <w:szCs w:val="22"/>
        </w:rPr>
        <w:t>In questa fase ogni ammonizione comporterà la diffida. al termine della fase le ammonizioni che non comportino una squalifica saranno azzerate.</w:t>
      </w:r>
    </w:p>
    <w:p w:rsidR="003C5F3C" w:rsidRPr="00FF37C6" w:rsidRDefault="00FF37C6" w:rsidP="003C5F3C">
      <w:pPr>
        <w:rPr>
          <w:rFonts w:ascii="Helvetica Neue" w:eastAsia="Times New Roman" w:hAnsi="Helvetica Neue" w:cs="Times New Roman"/>
          <w:b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b/>
          <w:sz w:val="22"/>
          <w:szCs w:val="22"/>
        </w:rPr>
        <w:t>PLAY OUT</w:t>
      </w:r>
    </w:p>
    <w:p w:rsidR="003C5F3C" w:rsidRPr="00FF37C6" w:rsidRDefault="00FF37C6" w:rsidP="003C5F3C">
      <w:pPr>
        <w:rPr>
          <w:rFonts w:ascii="Helvetica Neue" w:eastAsia="Times New Roman" w:hAnsi="Helvetica Neue" w:cs="Times New Roman"/>
          <w:sz w:val="22"/>
          <w:szCs w:val="22"/>
        </w:rPr>
      </w:pPr>
      <w:r>
        <w:rPr>
          <w:rFonts w:ascii="Helvetica Neue" w:eastAsia="Times New Roman" w:hAnsi="Helvetica Neue" w:cs="Times New Roman"/>
          <w:sz w:val="22"/>
          <w:szCs w:val="22"/>
        </w:rPr>
        <w:t>2</w:t>
      </w:r>
      <w:r w:rsidR="003C5F3C" w:rsidRPr="00FF37C6">
        <w:rPr>
          <w:rFonts w:ascii="Helvetica Neue" w:eastAsia="Times New Roman" w:hAnsi="Helvetica Neue" w:cs="Times New Roman"/>
          <w:sz w:val="22"/>
          <w:szCs w:val="22"/>
        </w:rPr>
        <w:t xml:space="preserve"> sq</w:t>
      </w:r>
      <w:r>
        <w:rPr>
          <w:rFonts w:ascii="Helvetica Neue" w:eastAsia="Times New Roman" w:hAnsi="Helvetica Neue" w:cs="Times New Roman"/>
          <w:sz w:val="22"/>
          <w:szCs w:val="22"/>
        </w:rPr>
        <w:t>uadre retrocederanno in Serie B</w:t>
      </w:r>
      <w:r w:rsidR="003C5F3C" w:rsidRPr="00FF37C6">
        <w:rPr>
          <w:rFonts w:ascii="Helvetica Neue" w:eastAsia="Times New Roman" w:hAnsi="Helvetica Neue" w:cs="Times New Roman"/>
          <w:sz w:val="22"/>
          <w:szCs w:val="22"/>
        </w:rPr>
        <w:t xml:space="preserve"> nella stagione 2020/2021 </w:t>
      </w:r>
    </w:p>
    <w:p w:rsidR="00FF37C6" w:rsidRDefault="003C5F3C" w:rsidP="003C5F3C">
      <w:p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Le squadre classificate dal</w:t>
      </w:r>
      <w:r w:rsidR="00FF37C6">
        <w:rPr>
          <w:rFonts w:ascii="Helvetica Neue" w:eastAsia="Times New Roman" w:hAnsi="Helvetica Neue" w:cs="Times New Roman"/>
          <w:sz w:val="22"/>
          <w:szCs w:val="22"/>
        </w:rPr>
        <w:t>l’8° all’11</w:t>
      </w:r>
      <w:r w:rsidRPr="00FF37C6">
        <w:rPr>
          <w:rFonts w:ascii="Helvetica Neue" w:eastAsia="Times New Roman" w:hAnsi="Helvetica Neue" w:cs="Times New Roman"/>
          <w:sz w:val="22"/>
          <w:szCs w:val="22"/>
        </w:rPr>
        <w:t>° posto del Campionato di Serie A</w:t>
      </w:r>
      <w:r w:rsidR="00FF37C6">
        <w:rPr>
          <w:rFonts w:ascii="Helvetica Neue" w:eastAsia="Times New Roman" w:hAnsi="Helvetica Neue" w:cs="Times New Roman"/>
          <w:sz w:val="22"/>
          <w:szCs w:val="22"/>
        </w:rPr>
        <w:t>2 20</w:t>
      </w:r>
      <w:r w:rsidRPr="00FF37C6">
        <w:rPr>
          <w:rFonts w:ascii="Helvetica Neue" w:eastAsia="Times New Roman" w:hAnsi="Helvetica Neue" w:cs="Times New Roman"/>
          <w:sz w:val="22"/>
          <w:szCs w:val="22"/>
        </w:rPr>
        <w:t xml:space="preserve">19/20 </w:t>
      </w:r>
      <w:r w:rsidR="00FF37C6">
        <w:rPr>
          <w:rFonts w:ascii="Helvetica Neue" w:eastAsia="Times New Roman" w:hAnsi="Helvetica Neue" w:cs="Times New Roman"/>
          <w:sz w:val="22"/>
          <w:szCs w:val="22"/>
        </w:rPr>
        <w:t>disputeranno i</w:t>
      </w:r>
      <w:r w:rsidRPr="00FF37C6">
        <w:rPr>
          <w:rFonts w:ascii="Helvetica Neue" w:eastAsia="Times New Roman" w:hAnsi="Helvetica Neue" w:cs="Times New Roman"/>
          <w:sz w:val="22"/>
          <w:szCs w:val="22"/>
        </w:rPr>
        <w:t xml:space="preserve"> Play Out</w:t>
      </w:r>
      <w:r w:rsidR="00FF37C6">
        <w:rPr>
          <w:rFonts w:ascii="Helvetica Neue" w:eastAsia="Times New Roman" w:hAnsi="Helvetica Neue" w:cs="Times New Roman"/>
          <w:sz w:val="22"/>
          <w:szCs w:val="22"/>
        </w:rPr>
        <w:t>, venendo</w:t>
      </w:r>
      <w:r w:rsidRPr="00FF37C6">
        <w:rPr>
          <w:rFonts w:ascii="Helvetica Neue" w:eastAsia="Times New Roman" w:hAnsi="Helvetica Neue" w:cs="Times New Roman"/>
          <w:sz w:val="22"/>
          <w:szCs w:val="22"/>
        </w:rPr>
        <w:t xml:space="preserve"> cosi accoppiate: </w:t>
      </w:r>
    </w:p>
    <w:p w:rsidR="00FF37C6" w:rsidRPr="00FF37C6" w:rsidRDefault="00FF37C6" w:rsidP="00FF37C6">
      <w:pPr>
        <w:pStyle w:val="Paragrafoelenco"/>
        <w:numPr>
          <w:ilvl w:val="0"/>
          <w:numId w:val="1"/>
        </w:num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 xml:space="preserve">8^ </w:t>
      </w:r>
      <w:r w:rsidR="003C5F3C" w:rsidRPr="00FF37C6">
        <w:rPr>
          <w:rFonts w:ascii="Helvetica Neue" w:eastAsia="Times New Roman" w:hAnsi="Helvetica Neue" w:cs="Times New Roman"/>
          <w:sz w:val="22"/>
          <w:szCs w:val="22"/>
        </w:rPr>
        <w:t>vs</w:t>
      </w:r>
      <w:r w:rsidRPr="00FF37C6">
        <w:rPr>
          <w:rFonts w:ascii="Helvetica Neue" w:eastAsia="Times New Roman" w:hAnsi="Helvetica Neue" w:cs="Times New Roman"/>
          <w:sz w:val="22"/>
          <w:szCs w:val="22"/>
        </w:rPr>
        <w:t xml:space="preserve"> 11</w:t>
      </w:r>
      <w:r>
        <w:rPr>
          <w:rFonts w:ascii="Helvetica Neue" w:eastAsia="Times New Roman" w:hAnsi="Helvetica Neue" w:cs="Times New Roman"/>
          <w:sz w:val="22"/>
          <w:szCs w:val="22"/>
        </w:rPr>
        <w:t>^</w:t>
      </w:r>
      <w:bookmarkStart w:id="0" w:name="_GoBack"/>
      <w:bookmarkEnd w:id="0"/>
    </w:p>
    <w:p w:rsidR="00FF37C6" w:rsidRDefault="00FF37C6" w:rsidP="00FF37C6">
      <w:pPr>
        <w:pStyle w:val="Paragrafoelenco"/>
        <w:numPr>
          <w:ilvl w:val="0"/>
          <w:numId w:val="1"/>
        </w:numPr>
        <w:rPr>
          <w:rFonts w:ascii="Helvetica Neue" w:eastAsia="Times New Roman" w:hAnsi="Helvetica Neue" w:cs="Times New Roman"/>
          <w:sz w:val="22"/>
          <w:szCs w:val="22"/>
        </w:rPr>
      </w:pPr>
      <w:r>
        <w:rPr>
          <w:rFonts w:ascii="Helvetica Neue" w:eastAsia="Times New Roman" w:hAnsi="Helvetica Neue" w:cs="Times New Roman"/>
          <w:sz w:val="22"/>
          <w:szCs w:val="22"/>
        </w:rPr>
        <w:t>9^ vs 10^</w:t>
      </w:r>
    </w:p>
    <w:p w:rsidR="003C5F3C" w:rsidRPr="00FF37C6" w:rsidRDefault="003C5F3C" w:rsidP="00FF37C6">
      <w:p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 xml:space="preserve">Le gare saranno </w:t>
      </w:r>
      <w:r w:rsidR="00FF37C6">
        <w:rPr>
          <w:rFonts w:ascii="Helvetica Neue" w:eastAsia="Times New Roman" w:hAnsi="Helvetica Neue" w:cs="Times New Roman"/>
          <w:sz w:val="22"/>
          <w:szCs w:val="22"/>
        </w:rPr>
        <w:t xml:space="preserve">uniche ad eliminazione diretta; </w:t>
      </w:r>
      <w:r w:rsidR="00FF37C6" w:rsidRPr="00FF37C6">
        <w:rPr>
          <w:rFonts w:ascii="Helvetica Neue" w:hAnsi="Helvetica Neue" w:cs="Helvetica Neue"/>
          <w:color w:val="1F1F1F"/>
          <w:sz w:val="22"/>
          <w:szCs w:val="22"/>
        </w:rPr>
        <w:t>in caso di parità al termine dei tempi regolamentari</w:t>
      </w:r>
      <w:r w:rsidRPr="00FF37C6">
        <w:rPr>
          <w:rFonts w:ascii="Helvetica Neue" w:eastAsia="Times New Roman" w:hAnsi="Helvetica Neue" w:cs="Times New Roman"/>
          <w:sz w:val="22"/>
          <w:szCs w:val="22"/>
        </w:rPr>
        <w:t xml:space="preserve"> la</w:t>
      </w:r>
    </w:p>
    <w:p w:rsidR="003C5F3C" w:rsidRPr="00FF37C6" w:rsidRDefault="003C5F3C" w:rsidP="00FF37C6">
      <w:p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società meglio posizionata nella classifica della regular season manterrà il diritto alla permanenza nel Campionato di Serie A</w:t>
      </w:r>
      <w:r w:rsidR="00FF37C6">
        <w:rPr>
          <w:rFonts w:ascii="Helvetica Neue" w:eastAsia="Times New Roman" w:hAnsi="Helvetica Neue" w:cs="Times New Roman"/>
          <w:sz w:val="22"/>
          <w:szCs w:val="22"/>
        </w:rPr>
        <w:t>2 20</w:t>
      </w:r>
      <w:r w:rsidRPr="00FF37C6">
        <w:rPr>
          <w:rFonts w:ascii="Helvetica Neue" w:eastAsia="Times New Roman" w:hAnsi="Helvetica Neue" w:cs="Times New Roman"/>
          <w:sz w:val="22"/>
          <w:szCs w:val="22"/>
        </w:rPr>
        <w:t xml:space="preserve">20/21. </w:t>
      </w:r>
    </w:p>
    <w:p w:rsidR="003C5F3C" w:rsidRPr="00FF37C6" w:rsidRDefault="003C5F3C" w:rsidP="003C5F3C">
      <w:p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Non si darà corso alla/e gara/e di play-out, se tra le contendenti risu</w:t>
      </w:r>
      <w:r w:rsidR="00FF37C6">
        <w:rPr>
          <w:rFonts w:ascii="Helvetica Neue" w:eastAsia="Times New Roman" w:hAnsi="Helvetica Neue" w:cs="Times New Roman"/>
          <w:sz w:val="22"/>
          <w:szCs w:val="22"/>
        </w:rPr>
        <w:t>lterà un divario superiore ai 7</w:t>
      </w:r>
      <w:r w:rsidRPr="00FF37C6">
        <w:rPr>
          <w:rFonts w:ascii="Helvetica Neue" w:eastAsia="Times New Roman" w:hAnsi="Helvetica Neue" w:cs="Times New Roman"/>
          <w:sz w:val="22"/>
          <w:szCs w:val="22"/>
        </w:rPr>
        <w:t xml:space="preserve"> punti in classifica (CON </w:t>
      </w:r>
      <w:r w:rsidR="00FF37C6">
        <w:rPr>
          <w:rFonts w:ascii="Helvetica Neue" w:eastAsia="Times New Roman" w:hAnsi="Helvetica Neue" w:cs="Times New Roman"/>
          <w:sz w:val="22"/>
          <w:szCs w:val="22"/>
        </w:rPr>
        <w:t>7</w:t>
      </w:r>
      <w:r w:rsidRPr="00FF37C6">
        <w:rPr>
          <w:rFonts w:ascii="Helvetica Neue" w:eastAsia="Times New Roman" w:hAnsi="Helvetica Neue" w:cs="Times New Roman"/>
          <w:sz w:val="22"/>
          <w:szCs w:val="22"/>
        </w:rPr>
        <w:t xml:space="preserve"> PUNTI DI</w:t>
      </w:r>
      <w:r w:rsidR="00FF37C6">
        <w:rPr>
          <w:rFonts w:ascii="Helvetica Neue" w:eastAsia="Times New Roman" w:hAnsi="Helvetica Neue" w:cs="Times New Roman"/>
          <w:sz w:val="22"/>
          <w:szCs w:val="22"/>
        </w:rPr>
        <w:t xml:space="preserve"> </w:t>
      </w:r>
      <w:r w:rsidRPr="00FF37C6">
        <w:rPr>
          <w:rFonts w:ascii="Helvetica Neue" w:eastAsia="Times New Roman" w:hAnsi="Helvetica Neue" w:cs="Times New Roman"/>
          <w:sz w:val="22"/>
          <w:szCs w:val="22"/>
        </w:rPr>
        <w:t>DIFFERENZA SI DISPUTANO I PLAY OUT)</w:t>
      </w:r>
    </w:p>
    <w:p w:rsidR="00FF37C6" w:rsidRDefault="00FF37C6" w:rsidP="003C5F3C">
      <w:pPr>
        <w:rPr>
          <w:rFonts w:ascii="Helvetica Neue" w:eastAsia="Times New Roman" w:hAnsi="Helvetica Neue" w:cs="Times New Roman"/>
          <w:sz w:val="22"/>
          <w:szCs w:val="22"/>
        </w:rPr>
      </w:pPr>
    </w:p>
    <w:p w:rsidR="003C5F3C" w:rsidRPr="00FF37C6" w:rsidRDefault="003C5F3C" w:rsidP="003C5F3C">
      <w:pPr>
        <w:rPr>
          <w:rFonts w:ascii="Helvetica Neue" w:eastAsia="Times New Roman" w:hAnsi="Helvetica Neue" w:cs="Times New Roman"/>
          <w:b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b/>
          <w:sz w:val="22"/>
          <w:szCs w:val="22"/>
        </w:rPr>
        <w:t>DETERMINAZIONE DELLE POSIZIONI DI CLASSIFICA IN CASO DI PARITA’ DI PUNTI</w:t>
      </w:r>
    </w:p>
    <w:p w:rsidR="003C5F3C" w:rsidRPr="00FF37C6" w:rsidRDefault="003C5F3C" w:rsidP="003C5F3C">
      <w:p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Per la determinazione</w:t>
      </w:r>
      <w:r w:rsidR="00FF37C6">
        <w:rPr>
          <w:rFonts w:ascii="Helvetica Neue" w:eastAsia="Times New Roman" w:hAnsi="Helvetica Neue" w:cs="Times New Roman"/>
          <w:sz w:val="22"/>
          <w:szCs w:val="22"/>
        </w:rPr>
        <w:t xml:space="preserve"> di tutte le </w:t>
      </w:r>
      <w:r w:rsidRPr="00FF37C6">
        <w:rPr>
          <w:rFonts w:ascii="Helvetica Neue" w:eastAsia="Times New Roman" w:hAnsi="Helvetica Neue" w:cs="Times New Roman"/>
          <w:sz w:val="22"/>
          <w:szCs w:val="22"/>
        </w:rPr>
        <w:t>posizioni di classifica varranno i seguenti criteri:</w:t>
      </w:r>
    </w:p>
    <w:p w:rsidR="003C5F3C" w:rsidRPr="00FF37C6" w:rsidRDefault="003C5F3C" w:rsidP="003C5F3C">
      <w:p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1. maggior numero di punti conseguiti negli incontri diretti;</w:t>
      </w:r>
    </w:p>
    <w:p w:rsidR="003C5F3C" w:rsidRPr="00FF37C6" w:rsidRDefault="003C5F3C" w:rsidP="003C5F3C">
      <w:p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2. miglior differenza reti negli incontri diretti;</w:t>
      </w:r>
    </w:p>
    <w:p w:rsidR="003C5F3C" w:rsidRPr="00FF37C6" w:rsidRDefault="003C5F3C" w:rsidP="003C5F3C">
      <w:p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3. maggior numero di reti attive negli incontri diretti;</w:t>
      </w:r>
    </w:p>
    <w:p w:rsidR="003C5F3C" w:rsidRPr="00FF37C6" w:rsidRDefault="003C5F3C" w:rsidP="003C5F3C">
      <w:p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4. miglior differenza reti nella regular season;</w:t>
      </w:r>
    </w:p>
    <w:p w:rsidR="003C5F3C" w:rsidRPr="00FF37C6" w:rsidRDefault="003C5F3C" w:rsidP="003C5F3C">
      <w:p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5. maggior numero di reti attive nella regular season;</w:t>
      </w:r>
    </w:p>
    <w:p w:rsidR="003C5F3C" w:rsidRPr="00FF37C6" w:rsidRDefault="003C5F3C" w:rsidP="003C5F3C">
      <w:p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6. classifica disciplina;</w:t>
      </w:r>
    </w:p>
    <w:p w:rsidR="003C5F3C" w:rsidRPr="00FF37C6" w:rsidRDefault="003C5F3C" w:rsidP="003C5F3C">
      <w:pPr>
        <w:rPr>
          <w:rFonts w:ascii="Helvetica Neue" w:eastAsia="Times New Roman" w:hAnsi="Helvetica Neue" w:cs="Times New Roman"/>
          <w:sz w:val="22"/>
          <w:szCs w:val="22"/>
        </w:rPr>
      </w:pPr>
      <w:r w:rsidRPr="00FF37C6">
        <w:rPr>
          <w:rFonts w:ascii="Helvetica Neue" w:eastAsia="Times New Roman" w:hAnsi="Helvetica Neue" w:cs="Times New Roman"/>
          <w:sz w:val="22"/>
          <w:szCs w:val="22"/>
        </w:rPr>
        <w:t>7. sorteggio.</w:t>
      </w:r>
    </w:p>
    <w:p w:rsidR="00183119" w:rsidRPr="00FF37C6" w:rsidRDefault="00183119">
      <w:pPr>
        <w:rPr>
          <w:rFonts w:ascii="Helvetica Neue" w:hAnsi="Helvetica Neue"/>
          <w:sz w:val="22"/>
          <w:szCs w:val="22"/>
        </w:rPr>
      </w:pPr>
    </w:p>
    <w:sectPr w:rsidR="00183119" w:rsidRPr="00FF37C6" w:rsidSect="00D9051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392"/>
    <w:multiLevelType w:val="hybridMultilevel"/>
    <w:tmpl w:val="50542B68"/>
    <w:lvl w:ilvl="0" w:tplc="761EDCA6">
      <w:start w:val="1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10"/>
    <w:rsid w:val="00183119"/>
    <w:rsid w:val="003C5F3C"/>
    <w:rsid w:val="005A36E3"/>
    <w:rsid w:val="00D90510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39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5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051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90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5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051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9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354</Words>
  <Characters>2021</Characters>
  <Application>Microsoft Macintosh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</cp:revision>
  <dcterms:created xsi:type="dcterms:W3CDTF">2019-12-05T16:52:00Z</dcterms:created>
  <dcterms:modified xsi:type="dcterms:W3CDTF">2019-12-05T17:30:00Z</dcterms:modified>
</cp:coreProperties>
</file>