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3A" w:rsidRDefault="00DE5B3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16320" cy="11842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E7Si2NPg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5C" w:rsidRDefault="00DE5B39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AD4E" wp14:editId="24486F51">
                <wp:simplePos x="0" y="0"/>
                <wp:positionH relativeFrom="column">
                  <wp:posOffset>6384290</wp:posOffset>
                </wp:positionH>
                <wp:positionV relativeFrom="paragraph">
                  <wp:posOffset>257175</wp:posOffset>
                </wp:positionV>
                <wp:extent cx="127000" cy="8985250"/>
                <wp:effectExtent l="38100" t="12700" r="38100" b="698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4E89" id="Rettangolo 5" o:spid="_x0000_s1026" style="position:absolute;margin-left:502.7pt;margin-top:20.25pt;width:10pt;height:70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" fillcolor="#c0000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70431" wp14:editId="01289A1B">
                <wp:simplePos x="0" y="0"/>
                <wp:positionH relativeFrom="column">
                  <wp:posOffset>6271733</wp:posOffset>
                </wp:positionH>
                <wp:positionV relativeFrom="paragraph">
                  <wp:posOffset>256540</wp:posOffset>
                </wp:positionV>
                <wp:extent cx="127000" cy="8985250"/>
                <wp:effectExtent l="38100" t="12700" r="38100" b="698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0899" id="Rettangolo 4" o:spid="_x0000_s1026" style="position:absolute;margin-left:493.85pt;margin-top:20.2pt;width:10pt;height:7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" fillcolor="white [3212]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250825</wp:posOffset>
                </wp:positionV>
                <wp:extent cx="7556500" cy="0"/>
                <wp:effectExtent l="0" t="0" r="1270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5759" id="Connettore 1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7pt,19.75pt" to="539.3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" strokecolor="black [3040]"/>
            </w:pict>
          </mc:Fallback>
        </mc:AlternateContent>
      </w:r>
    </w:p>
    <w:p w:rsidR="001E3C5C" w:rsidRDefault="00DE5B39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6123143</wp:posOffset>
                </wp:positionH>
                <wp:positionV relativeFrom="paragraph">
                  <wp:posOffset>41275</wp:posOffset>
                </wp:positionV>
                <wp:extent cx="127000" cy="8985250"/>
                <wp:effectExtent l="38100" t="12700" r="38100" b="698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2DC7" id="Rettangolo 3" o:spid="_x0000_s1026" style="position:absolute;margin-left:482.15pt;margin-top:3.25pt;width:10pt;height:70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" fillcolor="#00b05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1E3C5C" w:rsidRDefault="001E3C5C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</w:p>
    <w:p w:rsidR="001E3C5C" w:rsidRPr="001E3C5C" w:rsidRDefault="001E3C5C" w:rsidP="001E3C5C">
      <w:pPr>
        <w:spacing w:before="101"/>
        <w:ind w:right="985"/>
        <w:jc w:val="center"/>
        <w:rPr>
          <w:rFonts w:ascii="Flama Basic" w:hAnsi="Flama Basic"/>
          <w:b/>
          <w:sz w:val="20"/>
          <w:szCs w:val="20"/>
          <w:lang w:val="it-IT"/>
        </w:rPr>
      </w:pPr>
      <w:r w:rsidRPr="001E3C5C">
        <w:rPr>
          <w:rFonts w:ascii="Flama Basic" w:hAnsi="Flama Basic"/>
          <w:b/>
          <w:color w:val="242424"/>
          <w:sz w:val="20"/>
          <w:szCs w:val="20"/>
          <w:lang w:val="it-IT"/>
        </w:rPr>
        <w:t>LEGA CALCIO A8 COPPA ITALIA SERIE A2</w:t>
      </w:r>
    </w:p>
    <w:p w:rsidR="001E3C5C" w:rsidRPr="00ED6D63" w:rsidRDefault="001E3C5C" w:rsidP="001E3C5C">
      <w:pPr>
        <w:pStyle w:val="Corpotesto"/>
        <w:rPr>
          <w:rFonts w:ascii="Flama Basic" w:hAnsi="Flama Basic"/>
          <w:b/>
        </w:rPr>
      </w:pPr>
    </w:p>
    <w:p w:rsidR="001E3C5C" w:rsidRPr="00ED6D63" w:rsidRDefault="001E3C5C" w:rsidP="001E3C5C">
      <w:pPr>
        <w:pStyle w:val="Corpotesto"/>
        <w:spacing w:before="11"/>
        <w:rPr>
          <w:rFonts w:ascii="Flama Basic" w:hAnsi="Flama Basic"/>
          <w:b/>
        </w:rPr>
      </w:pPr>
    </w:p>
    <w:p w:rsidR="001E3C5C" w:rsidRPr="00ED6D63" w:rsidRDefault="001E3C5C" w:rsidP="001E3C5C">
      <w:pPr>
        <w:pStyle w:val="Titolo1"/>
        <w:rPr>
          <w:rFonts w:ascii="Flama Basic" w:hAnsi="Flama Basic"/>
        </w:rPr>
      </w:pPr>
      <w:r w:rsidRPr="00ED6D63">
        <w:rPr>
          <w:rFonts w:ascii="Flama Basic" w:hAnsi="Flama Basic"/>
          <w:color w:val="242424"/>
        </w:rPr>
        <w:t>GIRONE CLUB ITALIA</w:t>
      </w:r>
    </w:p>
    <w:p w:rsidR="001E3C5C" w:rsidRPr="00ED6D63" w:rsidRDefault="001E3C5C" w:rsidP="001E3C5C">
      <w:pPr>
        <w:pStyle w:val="Corpotesto"/>
        <w:spacing w:before="2"/>
        <w:ind w:left="312" w:right="407"/>
        <w:rPr>
          <w:rFonts w:ascii="Flama Basic" w:hAnsi="Flama Basic"/>
          <w:b/>
        </w:rPr>
      </w:pPr>
      <w:r w:rsidRPr="00ED6D63">
        <w:rPr>
          <w:rFonts w:ascii="Flama Basic" w:hAnsi="Flama Basic"/>
          <w:b/>
        </w:rPr>
        <w:t>La classifica stilata al termine del girone di andata determina gli abbinamenti relativi alla Fase Interna della Coppa Italia.</w:t>
      </w:r>
    </w:p>
    <w:p w:rsidR="001E3C5C" w:rsidRPr="00ED6D63" w:rsidRDefault="001E3C5C" w:rsidP="001E3C5C">
      <w:pPr>
        <w:pStyle w:val="Corpotesto"/>
        <w:spacing w:line="242" w:lineRule="exact"/>
        <w:ind w:left="312"/>
        <w:rPr>
          <w:rFonts w:ascii="Flama Basic" w:hAnsi="Flama Basic"/>
          <w:b/>
        </w:rPr>
      </w:pPr>
      <w:r w:rsidRPr="00ED6D63">
        <w:rPr>
          <w:rFonts w:ascii="Flama Basic" w:hAnsi="Flama Basic"/>
          <w:b/>
          <w:color w:val="242424"/>
        </w:rPr>
        <w:t>In caso di parità dei punti, tra due o più squadre, varranno i seguenti criteri:</w:t>
      </w:r>
    </w:p>
    <w:p w:rsidR="001E3C5C" w:rsidRPr="00ED6D63" w:rsidRDefault="001E3C5C" w:rsidP="001E3C5C">
      <w:pPr>
        <w:pStyle w:val="Paragrafoelenco"/>
        <w:numPr>
          <w:ilvl w:val="0"/>
          <w:numId w:val="1"/>
        </w:numPr>
        <w:tabs>
          <w:tab w:val="left" w:pos="583"/>
        </w:tabs>
        <w:spacing w:before="2" w:line="243" w:lineRule="exact"/>
        <w:ind w:hanging="271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</w:rPr>
        <w:t>risultato scontri diretti (o classifica</w:t>
      </w:r>
      <w:r w:rsidRPr="00ED6D63">
        <w:rPr>
          <w:rFonts w:ascii="Flama Basic" w:hAnsi="Flama Basic"/>
          <w:b/>
          <w:color w:val="242424"/>
          <w:spacing w:val="-1"/>
          <w:sz w:val="20"/>
          <w:szCs w:val="20"/>
        </w:rPr>
        <w:t xml:space="preserve"> </w:t>
      </w:r>
      <w:r w:rsidRPr="00ED6D63">
        <w:rPr>
          <w:rFonts w:ascii="Flama Basic" w:hAnsi="Flama Basic"/>
          <w:b/>
          <w:color w:val="242424"/>
          <w:sz w:val="20"/>
          <w:szCs w:val="20"/>
        </w:rPr>
        <w:t>avulsa);</w:t>
      </w:r>
    </w:p>
    <w:p w:rsidR="001E3C5C" w:rsidRPr="00ED6D63" w:rsidRDefault="001E3C5C" w:rsidP="001E3C5C">
      <w:pPr>
        <w:pStyle w:val="Paragrafoelenco"/>
        <w:numPr>
          <w:ilvl w:val="0"/>
          <w:numId w:val="1"/>
        </w:numPr>
        <w:tabs>
          <w:tab w:val="left" w:pos="583"/>
        </w:tabs>
        <w:ind w:hanging="271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</w:rPr>
        <w:t>miglior differenza</w:t>
      </w:r>
      <w:r w:rsidRPr="00ED6D63">
        <w:rPr>
          <w:rFonts w:ascii="Flama Basic" w:hAnsi="Flama Basic"/>
          <w:b/>
          <w:color w:val="242424"/>
          <w:spacing w:val="-4"/>
          <w:sz w:val="20"/>
          <w:szCs w:val="20"/>
        </w:rPr>
        <w:t xml:space="preserve"> </w:t>
      </w:r>
      <w:r w:rsidRPr="00ED6D63">
        <w:rPr>
          <w:rFonts w:ascii="Flama Basic" w:hAnsi="Flama Basic"/>
          <w:b/>
          <w:color w:val="242424"/>
          <w:sz w:val="20"/>
          <w:szCs w:val="20"/>
        </w:rPr>
        <w:t>reti;</w:t>
      </w:r>
    </w:p>
    <w:p w:rsidR="001E3C5C" w:rsidRPr="00ED6D63" w:rsidRDefault="001E3C5C" w:rsidP="001E3C5C">
      <w:pPr>
        <w:pStyle w:val="Paragrafoelenco"/>
        <w:numPr>
          <w:ilvl w:val="0"/>
          <w:numId w:val="1"/>
        </w:numPr>
        <w:tabs>
          <w:tab w:val="left" w:pos="582"/>
        </w:tabs>
        <w:ind w:left="581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</w:rPr>
        <w:t>maggior numero di reti</w:t>
      </w:r>
      <w:r w:rsidRPr="00ED6D63">
        <w:rPr>
          <w:rFonts w:ascii="Flama Basic" w:hAnsi="Flama Basic"/>
          <w:b/>
          <w:color w:val="242424"/>
          <w:spacing w:val="2"/>
          <w:sz w:val="20"/>
          <w:szCs w:val="20"/>
        </w:rPr>
        <w:t xml:space="preserve"> </w:t>
      </w:r>
      <w:r w:rsidRPr="00ED6D63">
        <w:rPr>
          <w:rFonts w:ascii="Flama Basic" w:hAnsi="Flama Basic"/>
          <w:b/>
          <w:color w:val="242424"/>
          <w:sz w:val="20"/>
          <w:szCs w:val="20"/>
        </w:rPr>
        <w:t>attive;</w:t>
      </w:r>
    </w:p>
    <w:p w:rsidR="001E3C5C" w:rsidRPr="00ED6D63" w:rsidRDefault="001E3C5C" w:rsidP="001E3C5C">
      <w:pPr>
        <w:pStyle w:val="Paragrafoelenco"/>
        <w:numPr>
          <w:ilvl w:val="0"/>
          <w:numId w:val="1"/>
        </w:numPr>
        <w:tabs>
          <w:tab w:val="left" w:pos="582"/>
        </w:tabs>
        <w:spacing w:line="243" w:lineRule="exact"/>
        <w:ind w:left="581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</w:rPr>
        <w:t>classifica</w:t>
      </w:r>
      <w:r w:rsidRPr="00ED6D63">
        <w:rPr>
          <w:rFonts w:ascii="Flama Basic" w:hAnsi="Flama Basic"/>
          <w:b/>
          <w:color w:val="242424"/>
          <w:spacing w:val="-2"/>
          <w:sz w:val="20"/>
          <w:szCs w:val="20"/>
        </w:rPr>
        <w:t xml:space="preserve"> </w:t>
      </w:r>
      <w:r w:rsidRPr="00ED6D63">
        <w:rPr>
          <w:rFonts w:ascii="Flama Basic" w:hAnsi="Flama Basic"/>
          <w:b/>
          <w:color w:val="242424"/>
          <w:sz w:val="20"/>
          <w:szCs w:val="20"/>
        </w:rPr>
        <w:t>disciplina.</w:t>
      </w:r>
    </w:p>
    <w:p w:rsidR="001E3C5C" w:rsidRPr="00ED6D63" w:rsidRDefault="001E3C5C" w:rsidP="001E3C5C">
      <w:pPr>
        <w:pStyle w:val="Corpotesto"/>
        <w:spacing w:before="7"/>
        <w:rPr>
          <w:rFonts w:ascii="Flama Basic" w:hAnsi="Flama Basic"/>
          <w:b/>
        </w:rPr>
      </w:pPr>
    </w:p>
    <w:p w:rsidR="001E3C5C" w:rsidRPr="00ED6D63" w:rsidRDefault="001E3C5C" w:rsidP="001E3C5C">
      <w:pPr>
        <w:pStyle w:val="Corpotesto"/>
        <w:spacing w:before="1"/>
        <w:ind w:left="312" w:right="252"/>
        <w:jc w:val="both"/>
        <w:rPr>
          <w:rFonts w:ascii="Flama Basic" w:hAnsi="Flama Basic"/>
          <w:b/>
        </w:rPr>
      </w:pPr>
      <w:r w:rsidRPr="00ED6D63">
        <w:rPr>
          <w:rFonts w:ascii="Flama Basic" w:hAnsi="Flama Basic"/>
          <w:b/>
          <w:color w:val="242424"/>
        </w:rPr>
        <w:t xml:space="preserve">La Fase Interna propone scontri ad eliminazione diretta: solo i quarti di finale prevedono il doppio confronto, al termine del quale il passaggio del turno sarà determinato dal totale delle reti segnate (quelle </w:t>
      </w:r>
      <w:r w:rsidRPr="00ED6D63">
        <w:rPr>
          <w:rFonts w:ascii="Flama Basic" w:hAnsi="Flama Basic"/>
          <w:b/>
        </w:rPr>
        <w:t>realizzate in casa e in trasferta avranno esattamente lo stesso valore). I</w:t>
      </w:r>
      <w:r w:rsidRPr="00ED6D63">
        <w:rPr>
          <w:rFonts w:ascii="Flama Basic" w:hAnsi="Flama Basic"/>
          <w:b/>
          <w:color w:val="242424"/>
        </w:rPr>
        <w:t>n caso di parità si procederà direttamente all’esecuzione dei calci di rigore. Nel corso di tale fase due ammonizioni comminate in gare diverse daranno luogo ad un turno di squalifica.</w:t>
      </w:r>
    </w:p>
    <w:p w:rsidR="001E3C5C" w:rsidRPr="00ED6D63" w:rsidRDefault="001E3C5C" w:rsidP="001E3C5C">
      <w:pPr>
        <w:pStyle w:val="Corpotesto"/>
        <w:spacing w:before="9"/>
        <w:rPr>
          <w:rFonts w:ascii="Flama Basic" w:hAnsi="Flama Basic"/>
          <w:b/>
        </w:rPr>
      </w:pPr>
    </w:p>
    <w:p w:rsidR="001E3C5C" w:rsidRPr="00ED6D63" w:rsidRDefault="001E3C5C" w:rsidP="001E3C5C">
      <w:pPr>
        <w:pStyle w:val="Titolo1"/>
        <w:rPr>
          <w:rFonts w:ascii="Flama Basic" w:hAnsi="Flama Basic"/>
        </w:rPr>
      </w:pPr>
      <w:r w:rsidRPr="00ED6D63">
        <w:rPr>
          <w:rFonts w:ascii="Flama Basic" w:hAnsi="Flama Basic"/>
          <w:u w:val="thick"/>
        </w:rPr>
        <w:t>QUARTI DI FINALE ANDATA (LONGARINA)</w:t>
      </w:r>
      <w:bookmarkStart w:id="0" w:name="_GoBack"/>
      <w:bookmarkEnd w:id="0"/>
    </w:p>
    <w:p w:rsidR="001E3C5C" w:rsidRPr="00ED6D63" w:rsidRDefault="001E3C5C" w:rsidP="001E3C5C">
      <w:pPr>
        <w:pStyle w:val="Corpotesto"/>
        <w:spacing w:before="6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3"/>
        <w:gridCol w:w="1136"/>
        <w:gridCol w:w="2410"/>
        <w:gridCol w:w="2410"/>
      </w:tblGrid>
      <w:tr w:rsidR="001E3C5C" w:rsidRPr="00ED6D63" w:rsidTr="008A0735">
        <w:trPr>
          <w:trHeight w:val="242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02.01.20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212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D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KAMAFUSI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ASTERAS</w:t>
            </w:r>
          </w:p>
        </w:tc>
      </w:tr>
      <w:tr w:rsidR="001E3C5C" w:rsidRPr="00ED6D63" w:rsidTr="008A0735">
        <w:trPr>
          <w:trHeight w:val="241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02.01.20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A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ALIANZA LIMA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ORIGAME</w:t>
            </w:r>
          </w:p>
        </w:tc>
      </w:tr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before="2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03.01.20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spacing w:before="2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before="2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C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Mc BACON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ALL BLACKS</w:t>
            </w:r>
          </w:p>
        </w:tc>
      </w:tr>
      <w:tr w:rsidR="001E3C5C" w:rsidRPr="00ED6D63" w:rsidTr="008A0735">
        <w:trPr>
          <w:trHeight w:val="241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03.01.20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B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SCARPETTA D’ORO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MAGNAFOCO</w:t>
            </w:r>
          </w:p>
        </w:tc>
      </w:tr>
    </w:tbl>
    <w:p w:rsidR="001E3C5C" w:rsidRPr="00ED6D63" w:rsidRDefault="001E3C5C" w:rsidP="001E3C5C">
      <w:pPr>
        <w:pStyle w:val="Corpotesto"/>
        <w:spacing w:before="8"/>
        <w:rPr>
          <w:rFonts w:ascii="Flama Basic" w:hAnsi="Flama Basic"/>
          <w:b/>
        </w:rPr>
      </w:pPr>
    </w:p>
    <w:p w:rsidR="001E3C5C" w:rsidRPr="001E3C5C" w:rsidRDefault="001E3C5C" w:rsidP="001E3C5C">
      <w:pPr>
        <w:spacing w:before="1"/>
        <w:ind w:left="312"/>
        <w:rPr>
          <w:rFonts w:ascii="Flama Basic" w:hAnsi="Flama Basic"/>
          <w:b/>
          <w:sz w:val="20"/>
          <w:szCs w:val="20"/>
          <w:lang w:val="it-IT"/>
        </w:rPr>
      </w:pPr>
      <w:r w:rsidRPr="001E3C5C">
        <w:rPr>
          <w:rFonts w:ascii="Flama Basic" w:hAnsi="Flama Basic"/>
          <w:b/>
          <w:color w:val="242424"/>
          <w:sz w:val="20"/>
          <w:szCs w:val="20"/>
          <w:u w:val="thick" w:color="242424"/>
          <w:lang w:val="it-IT"/>
        </w:rPr>
        <w:t>QUARTI DI FINALE RITORNO (OSTIA ANTICA)</w:t>
      </w:r>
    </w:p>
    <w:p w:rsidR="001E3C5C" w:rsidRPr="00ED6D63" w:rsidRDefault="001E3C5C" w:rsidP="001E3C5C">
      <w:pPr>
        <w:pStyle w:val="Corpotesto"/>
        <w:spacing w:before="5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3"/>
        <w:gridCol w:w="1136"/>
        <w:gridCol w:w="2410"/>
        <w:gridCol w:w="2410"/>
      </w:tblGrid>
      <w:tr w:rsidR="001E3C5C" w:rsidRPr="00ED6D63" w:rsidTr="008A0735">
        <w:trPr>
          <w:trHeight w:val="242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07.01.20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B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MAGNAFOCO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SCARPETTA D’ORO</w:t>
            </w:r>
          </w:p>
        </w:tc>
      </w:tr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08.01.20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C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ALL BLACKS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Mc BACON</w:t>
            </w:r>
          </w:p>
        </w:tc>
      </w:tr>
      <w:tr w:rsidR="001E3C5C" w:rsidRPr="00ED6D63" w:rsidTr="008A0735">
        <w:trPr>
          <w:trHeight w:val="241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08.01.20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ind w:left="253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ind w:left="212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D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ASTERAS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KAMAFUSI</w:t>
            </w:r>
          </w:p>
        </w:tc>
      </w:tr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0" w:right="107"/>
              <w:jc w:val="righ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w w:val="95"/>
                <w:sz w:val="20"/>
                <w:szCs w:val="20"/>
              </w:rPr>
              <w:t>09.01.20</w:t>
            </w:r>
          </w:p>
        </w:tc>
        <w:tc>
          <w:tcPr>
            <w:tcW w:w="1133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54" w:right="24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20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A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ORIGAME</w:t>
            </w:r>
          </w:p>
        </w:tc>
        <w:tc>
          <w:tcPr>
            <w:tcW w:w="2410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ALIANZA LIMA</w:t>
            </w:r>
          </w:p>
        </w:tc>
      </w:tr>
    </w:tbl>
    <w:p w:rsidR="001E3C5C" w:rsidRPr="00ED6D63" w:rsidRDefault="001E3C5C" w:rsidP="001E3C5C">
      <w:pPr>
        <w:pStyle w:val="Corpotesto"/>
        <w:spacing w:before="7"/>
        <w:rPr>
          <w:rFonts w:ascii="Flama Basic" w:hAnsi="Flama Basic"/>
          <w:b/>
        </w:rPr>
      </w:pPr>
    </w:p>
    <w:p w:rsidR="001E3C5C" w:rsidRPr="00ED6D63" w:rsidRDefault="001E3C5C" w:rsidP="001E3C5C">
      <w:pPr>
        <w:ind w:left="312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  <w:u w:val="thick" w:color="242424"/>
        </w:rPr>
        <w:t>SEMIFINALI</w:t>
      </w:r>
      <w:r w:rsidRPr="00ED6D63">
        <w:rPr>
          <w:rFonts w:ascii="Flama Basic" w:hAnsi="Flama Basic"/>
          <w:b/>
          <w:color w:val="242424"/>
          <w:sz w:val="20"/>
          <w:szCs w:val="20"/>
        </w:rPr>
        <w:t xml:space="preserve"> (date da </w:t>
      </w:r>
      <w:proofErr w:type="spellStart"/>
      <w:r w:rsidRPr="00ED6D63">
        <w:rPr>
          <w:rFonts w:ascii="Flama Basic" w:hAnsi="Flama Basic"/>
          <w:b/>
          <w:color w:val="242424"/>
          <w:sz w:val="20"/>
          <w:szCs w:val="20"/>
        </w:rPr>
        <w:t>destinarsi</w:t>
      </w:r>
      <w:proofErr w:type="spellEnd"/>
      <w:r w:rsidRPr="00ED6D63">
        <w:rPr>
          <w:rFonts w:ascii="Flama Basic" w:hAnsi="Flama Basic"/>
          <w:b/>
          <w:color w:val="242424"/>
          <w:sz w:val="20"/>
          <w:szCs w:val="20"/>
        </w:rPr>
        <w:t>)</w:t>
      </w:r>
    </w:p>
    <w:p w:rsidR="001E3C5C" w:rsidRPr="00ED6D63" w:rsidRDefault="001E3C5C" w:rsidP="001E3C5C">
      <w:pPr>
        <w:pStyle w:val="Corpotesto"/>
        <w:spacing w:before="4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1"/>
        <w:gridCol w:w="2411"/>
      </w:tblGrid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before="2"/>
              <w:ind w:left="207" w:right="201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E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A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before="2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D</w:t>
            </w:r>
          </w:p>
        </w:tc>
      </w:tr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05" w:right="201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F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B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C</w:t>
            </w:r>
          </w:p>
        </w:tc>
      </w:tr>
    </w:tbl>
    <w:p w:rsidR="001E3C5C" w:rsidRPr="00ED6D63" w:rsidRDefault="001E3C5C" w:rsidP="001E3C5C">
      <w:pPr>
        <w:pStyle w:val="Corpotesto"/>
        <w:spacing w:before="6"/>
        <w:rPr>
          <w:rFonts w:ascii="Flama Basic" w:hAnsi="Flama Basic"/>
          <w:b/>
        </w:rPr>
      </w:pPr>
    </w:p>
    <w:p w:rsidR="001E3C5C" w:rsidRPr="00ED6D63" w:rsidRDefault="001E3C5C" w:rsidP="001E3C5C">
      <w:pPr>
        <w:ind w:left="312"/>
        <w:rPr>
          <w:rFonts w:ascii="Flama Basic" w:hAnsi="Flama Basic"/>
          <w:b/>
          <w:sz w:val="20"/>
          <w:szCs w:val="20"/>
        </w:rPr>
      </w:pPr>
      <w:r w:rsidRPr="00ED6D63">
        <w:rPr>
          <w:rFonts w:ascii="Flama Basic" w:hAnsi="Flama Basic"/>
          <w:b/>
          <w:color w:val="242424"/>
          <w:sz w:val="20"/>
          <w:szCs w:val="20"/>
          <w:u w:val="thick" w:color="242424"/>
        </w:rPr>
        <w:t>FINALE</w:t>
      </w:r>
      <w:r w:rsidRPr="00ED6D63">
        <w:rPr>
          <w:rFonts w:ascii="Flama Basic" w:hAnsi="Flama Basic"/>
          <w:b/>
          <w:color w:val="242424"/>
          <w:sz w:val="20"/>
          <w:szCs w:val="20"/>
        </w:rPr>
        <w:t xml:space="preserve"> (data da </w:t>
      </w:r>
      <w:proofErr w:type="spellStart"/>
      <w:r w:rsidRPr="00ED6D63">
        <w:rPr>
          <w:rFonts w:ascii="Flama Basic" w:hAnsi="Flama Basic"/>
          <w:b/>
          <w:color w:val="242424"/>
          <w:sz w:val="20"/>
          <w:szCs w:val="20"/>
        </w:rPr>
        <w:t>destinarsi</w:t>
      </w:r>
      <w:proofErr w:type="spellEnd"/>
      <w:r w:rsidRPr="00ED6D63">
        <w:rPr>
          <w:rFonts w:ascii="Flama Basic" w:hAnsi="Flama Basic"/>
          <w:b/>
          <w:color w:val="242424"/>
          <w:sz w:val="20"/>
          <w:szCs w:val="20"/>
        </w:rPr>
        <w:t>)</w:t>
      </w:r>
    </w:p>
    <w:p w:rsidR="001E3C5C" w:rsidRPr="00ED6D63" w:rsidRDefault="001E3C5C" w:rsidP="001E3C5C">
      <w:pPr>
        <w:pStyle w:val="Corpotesto"/>
        <w:spacing w:before="4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1"/>
        <w:gridCol w:w="2411"/>
      </w:tblGrid>
      <w:tr w:rsidR="001E3C5C" w:rsidRPr="00ED6D63" w:rsidTr="008A0735">
        <w:trPr>
          <w:trHeight w:val="244"/>
        </w:trPr>
        <w:tc>
          <w:tcPr>
            <w:tcW w:w="1136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228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Gara E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A</w:t>
            </w:r>
          </w:p>
        </w:tc>
        <w:tc>
          <w:tcPr>
            <w:tcW w:w="2411" w:type="dxa"/>
          </w:tcPr>
          <w:p w:rsidR="001E3C5C" w:rsidRPr="00ED6D63" w:rsidRDefault="001E3C5C" w:rsidP="008A0735">
            <w:pPr>
              <w:pStyle w:val="TableParagraph"/>
              <w:spacing w:line="224" w:lineRule="exact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ED6D63">
              <w:rPr>
                <w:rFonts w:ascii="Flama Basic" w:hAnsi="Flama Basic"/>
                <w:b/>
                <w:sz w:val="20"/>
                <w:szCs w:val="20"/>
              </w:rPr>
              <w:t>Vincente Gara D</w:t>
            </w:r>
          </w:p>
        </w:tc>
      </w:tr>
    </w:tbl>
    <w:p w:rsidR="001E3C5C" w:rsidRPr="00ED6D63" w:rsidRDefault="001E3C5C" w:rsidP="001E3C5C">
      <w:pPr>
        <w:pStyle w:val="Titolo1"/>
        <w:spacing w:before="1" w:line="540" w:lineRule="atLeast"/>
        <w:ind w:right="4146"/>
        <w:rPr>
          <w:rFonts w:ascii="Flama Basic" w:hAnsi="Flama Basic"/>
        </w:rPr>
      </w:pPr>
      <w:r w:rsidRPr="00ED6D63">
        <w:rPr>
          <w:rFonts w:ascii="Flama Basic" w:hAnsi="Flama Basic"/>
          <w:color w:val="242424"/>
        </w:rPr>
        <w:t>La vincente accede alla Fase Finale Coppa Italia A2 COPPA ITALIA LEGA A2 - FASE FINALE</w:t>
      </w:r>
    </w:p>
    <w:p w:rsidR="001E3C5C" w:rsidRDefault="001E3C5C" w:rsidP="001E3C5C">
      <w:pPr>
        <w:pStyle w:val="Corpotesto"/>
        <w:spacing w:before="4"/>
        <w:ind w:left="284" w:right="4" w:firstLine="28"/>
      </w:pPr>
      <w:r w:rsidRPr="00ED6D63">
        <w:rPr>
          <w:rFonts w:ascii="Flama Basic" w:hAnsi="Flama Basic"/>
          <w:b/>
          <w:color w:val="242424"/>
        </w:rPr>
        <w:t>Accedono alla Fase Finale un totale di 8 squadre: 2 Fase Interna Sport</w:t>
      </w:r>
      <w:r w:rsidRPr="00ED6D63">
        <w:rPr>
          <w:rFonts w:ascii="Flama Basic" w:hAnsi="Flama Basic"/>
          <w:b/>
          <w:color w:val="242424"/>
          <w:spacing w:val="2"/>
        </w:rPr>
        <w:t xml:space="preserve"> </w:t>
      </w:r>
      <w:r w:rsidRPr="00ED6D63">
        <w:rPr>
          <w:rFonts w:ascii="Flama Basic" w:hAnsi="Flama Basic"/>
          <w:b/>
          <w:color w:val="242424"/>
        </w:rPr>
        <w:t>City;</w:t>
      </w:r>
      <w:r w:rsidRPr="00ED6D63">
        <w:rPr>
          <w:rFonts w:ascii="Flama Basic" w:hAnsi="Flama Basic"/>
          <w:b/>
        </w:rPr>
        <w:t xml:space="preserve"> </w:t>
      </w:r>
      <w:r w:rsidRPr="00ED6D63">
        <w:rPr>
          <w:rFonts w:ascii="Flama Basic" w:hAnsi="Flama Basic"/>
          <w:b/>
          <w:color w:val="242424"/>
        </w:rPr>
        <w:t>2 Fase Interna Atletico 2000; 2 Fase Interna Stella Azzurra; 1 Fase Interna Club</w:t>
      </w:r>
      <w:r w:rsidRPr="00ED6D63">
        <w:rPr>
          <w:rFonts w:ascii="Flama Basic" w:hAnsi="Flama Basic"/>
          <w:b/>
          <w:color w:val="242424"/>
          <w:spacing w:val="-2"/>
        </w:rPr>
        <w:t xml:space="preserve"> </w:t>
      </w:r>
      <w:r w:rsidRPr="00ED6D63">
        <w:rPr>
          <w:rFonts w:ascii="Flama Basic" w:hAnsi="Flama Basic"/>
          <w:b/>
          <w:color w:val="242424"/>
        </w:rPr>
        <w:t>Italia;</w:t>
      </w:r>
      <w:r w:rsidRPr="00ED6D63">
        <w:rPr>
          <w:rFonts w:ascii="Flama Basic" w:hAnsi="Flama Basic"/>
          <w:b/>
        </w:rPr>
        <w:t xml:space="preserve"> </w:t>
      </w:r>
      <w:r w:rsidRPr="00ED6D63">
        <w:rPr>
          <w:rFonts w:ascii="Flama Basic" w:hAnsi="Flama Basic"/>
          <w:b/>
          <w:color w:val="242424"/>
        </w:rPr>
        <w:t>1 Coppa di Lega Club Italia.</w:t>
      </w:r>
    </w:p>
    <w:p w:rsidR="007E343A" w:rsidRDefault="007E343A">
      <w:pPr>
        <w:pStyle w:val="Modulovuoto"/>
      </w:pPr>
    </w:p>
    <w:sectPr w:rsidR="007E343A" w:rsidSect="00DE5B39">
      <w:footerReference w:type="default" r:id="rId8"/>
      <w:pgSz w:w="11900" w:h="16840"/>
      <w:pgMar w:top="4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FF" w:rsidRDefault="00D942FF">
      <w:r>
        <w:separator/>
      </w:r>
    </w:p>
  </w:endnote>
  <w:endnote w:type="continuationSeparator" w:id="0">
    <w:p w:rsidR="00D942FF" w:rsidRDefault="00D9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lama 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-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proofErr w:type="spellStart"/>
    <w:r>
      <w:rPr>
        <w:rFonts w:ascii="Flama-Basic" w:hAnsi="Flama-Basic"/>
        <w:sz w:val="20"/>
        <w:szCs w:val="20"/>
      </w:rPr>
      <w:t>LegaCalcio</w:t>
    </w:r>
    <w:proofErr w:type="spellEnd"/>
    <w:r>
      <w:rPr>
        <w:rFonts w:ascii="Flama-Basic" w:hAnsi="Flama-Basic"/>
        <w:sz w:val="20"/>
        <w:szCs w:val="20"/>
      </w:rPr>
      <w:t xml:space="preserve"> a 8 </w:t>
    </w:r>
    <w:proofErr w:type="spellStart"/>
    <w:r>
      <w:rPr>
        <w:rFonts w:ascii="Flama-Basic" w:hAnsi="Flama-Basic"/>
        <w:sz w:val="20"/>
        <w:szCs w:val="20"/>
      </w:rPr>
      <w:t>ssd</w:t>
    </w:r>
    <w:proofErr w:type="spellEnd"/>
    <w:r>
      <w:rPr>
        <w:rFonts w:ascii="Flama-Basic" w:hAnsi="Flama-Basic"/>
        <w:sz w:val="20"/>
        <w:szCs w:val="20"/>
      </w:rPr>
      <w:t xml:space="preserve"> a </w:t>
    </w:r>
    <w:proofErr w:type="spellStart"/>
    <w:r>
      <w:rPr>
        <w:rFonts w:ascii="Flama-Basic" w:hAnsi="Flama-Basic"/>
        <w:sz w:val="20"/>
        <w:szCs w:val="20"/>
      </w:rPr>
      <w:t>rl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r>
      <w:rPr>
        <w:rFonts w:ascii="Flama-Basic" w:hAnsi="Flama-Basic"/>
        <w:sz w:val="20"/>
        <w:szCs w:val="20"/>
      </w:rPr>
      <w:t xml:space="preserve">Via </w:t>
    </w:r>
    <w:proofErr w:type="spellStart"/>
    <w:r>
      <w:rPr>
        <w:rFonts w:ascii="Flama-Basic" w:hAnsi="Flama-Basic"/>
        <w:sz w:val="20"/>
        <w:szCs w:val="20"/>
      </w:rPr>
      <w:t>alessandro</w:t>
    </w:r>
    <w:proofErr w:type="spellEnd"/>
    <w:r>
      <w:rPr>
        <w:rFonts w:ascii="Flama-Basic" w:hAnsi="Flama-Basic"/>
        <w:sz w:val="20"/>
        <w:szCs w:val="20"/>
      </w:rPr>
      <w:t xml:space="preserve"> severo 189 00145 </w:t>
    </w:r>
    <w:proofErr w:type="spellStart"/>
    <w:r>
      <w:rPr>
        <w:rFonts w:ascii="Flama-Basic" w:hAnsi="Flama-Basic"/>
        <w:sz w:val="20"/>
        <w:szCs w:val="20"/>
      </w:rPr>
      <w:t>roma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proofErr w:type="spellStart"/>
    <w:r>
      <w:rPr>
        <w:rFonts w:ascii="Flama-Basic" w:hAnsi="Flama-Basic"/>
        <w:sz w:val="20"/>
        <w:szCs w:val="20"/>
      </w:rPr>
      <w:t>cf</w:t>
    </w:r>
    <w:proofErr w:type="spellEnd"/>
    <w:r>
      <w:rPr>
        <w:rFonts w:ascii="Flama-Basic" w:hAnsi="Flama-Basic"/>
        <w:sz w:val="20"/>
        <w:szCs w:val="20"/>
      </w:rPr>
      <w:t>. Piva 11629551000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FF" w:rsidRDefault="00D942FF">
      <w:r>
        <w:separator/>
      </w:r>
    </w:p>
  </w:footnote>
  <w:footnote w:type="continuationSeparator" w:id="0">
    <w:p w:rsidR="00D942FF" w:rsidRDefault="00D9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5EBB"/>
    <w:multiLevelType w:val="hybridMultilevel"/>
    <w:tmpl w:val="11BA7F90"/>
    <w:lvl w:ilvl="0" w:tplc="406CDC08">
      <w:start w:val="1"/>
      <w:numFmt w:val="decimal"/>
      <w:lvlText w:val="%1."/>
      <w:lvlJc w:val="left"/>
      <w:pPr>
        <w:ind w:left="582" w:hanging="270"/>
        <w:jc w:val="left"/>
      </w:pPr>
      <w:rPr>
        <w:rFonts w:ascii="Verdana" w:eastAsia="Verdana" w:hAnsi="Verdana" w:cs="Verdana" w:hint="default"/>
        <w:color w:val="242424"/>
        <w:w w:val="99"/>
        <w:sz w:val="20"/>
        <w:szCs w:val="20"/>
        <w:lang w:val="it-IT" w:eastAsia="it-IT" w:bidi="it-IT"/>
      </w:rPr>
    </w:lvl>
    <w:lvl w:ilvl="1" w:tplc="AFB2C2D4">
      <w:numFmt w:val="bullet"/>
      <w:lvlText w:val="•"/>
      <w:lvlJc w:val="left"/>
      <w:pPr>
        <w:ind w:left="1542" w:hanging="270"/>
      </w:pPr>
      <w:rPr>
        <w:rFonts w:hint="default"/>
        <w:lang w:val="it-IT" w:eastAsia="it-IT" w:bidi="it-IT"/>
      </w:rPr>
    </w:lvl>
    <w:lvl w:ilvl="2" w:tplc="B0A4F782">
      <w:numFmt w:val="bullet"/>
      <w:lvlText w:val="•"/>
      <w:lvlJc w:val="left"/>
      <w:pPr>
        <w:ind w:left="2505" w:hanging="270"/>
      </w:pPr>
      <w:rPr>
        <w:rFonts w:hint="default"/>
        <w:lang w:val="it-IT" w:eastAsia="it-IT" w:bidi="it-IT"/>
      </w:rPr>
    </w:lvl>
    <w:lvl w:ilvl="3" w:tplc="CB589430">
      <w:numFmt w:val="bullet"/>
      <w:lvlText w:val="•"/>
      <w:lvlJc w:val="left"/>
      <w:pPr>
        <w:ind w:left="3467" w:hanging="270"/>
      </w:pPr>
      <w:rPr>
        <w:rFonts w:hint="default"/>
        <w:lang w:val="it-IT" w:eastAsia="it-IT" w:bidi="it-IT"/>
      </w:rPr>
    </w:lvl>
    <w:lvl w:ilvl="4" w:tplc="5FFEF782">
      <w:numFmt w:val="bullet"/>
      <w:lvlText w:val="•"/>
      <w:lvlJc w:val="left"/>
      <w:pPr>
        <w:ind w:left="4430" w:hanging="270"/>
      </w:pPr>
      <w:rPr>
        <w:rFonts w:hint="default"/>
        <w:lang w:val="it-IT" w:eastAsia="it-IT" w:bidi="it-IT"/>
      </w:rPr>
    </w:lvl>
    <w:lvl w:ilvl="5" w:tplc="FB9636E2">
      <w:numFmt w:val="bullet"/>
      <w:lvlText w:val="•"/>
      <w:lvlJc w:val="left"/>
      <w:pPr>
        <w:ind w:left="5393" w:hanging="270"/>
      </w:pPr>
      <w:rPr>
        <w:rFonts w:hint="default"/>
        <w:lang w:val="it-IT" w:eastAsia="it-IT" w:bidi="it-IT"/>
      </w:rPr>
    </w:lvl>
    <w:lvl w:ilvl="6" w:tplc="D492A4CA">
      <w:numFmt w:val="bullet"/>
      <w:lvlText w:val="•"/>
      <w:lvlJc w:val="left"/>
      <w:pPr>
        <w:ind w:left="6355" w:hanging="270"/>
      </w:pPr>
      <w:rPr>
        <w:rFonts w:hint="default"/>
        <w:lang w:val="it-IT" w:eastAsia="it-IT" w:bidi="it-IT"/>
      </w:rPr>
    </w:lvl>
    <w:lvl w:ilvl="7" w:tplc="51B02492">
      <w:numFmt w:val="bullet"/>
      <w:lvlText w:val="•"/>
      <w:lvlJc w:val="left"/>
      <w:pPr>
        <w:ind w:left="7318" w:hanging="270"/>
      </w:pPr>
      <w:rPr>
        <w:rFonts w:hint="default"/>
        <w:lang w:val="it-IT" w:eastAsia="it-IT" w:bidi="it-IT"/>
      </w:rPr>
    </w:lvl>
    <w:lvl w:ilvl="8" w:tplc="535A2F0E">
      <w:numFmt w:val="bullet"/>
      <w:lvlText w:val="•"/>
      <w:lvlJc w:val="left"/>
      <w:pPr>
        <w:ind w:left="8281" w:hanging="27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A"/>
    <w:rsid w:val="0017756E"/>
    <w:rsid w:val="001E3C5C"/>
    <w:rsid w:val="0074441A"/>
    <w:rsid w:val="007E343A"/>
    <w:rsid w:val="00D942FF"/>
    <w:rsid w:val="00DE5B39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106"/>
  <w15:docId w15:val="{C22582AB-D7B3-5249-B775-4A36455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2"/>
      <w:outlineLvl w:val="0"/>
    </w:pPr>
    <w:rPr>
      <w:rFonts w:ascii="Verdana" w:eastAsia="Verdana" w:hAnsi="Verdana" w:cs="Verdana"/>
      <w:b/>
      <w:bCs/>
      <w:sz w:val="20"/>
      <w:szCs w:val="20"/>
      <w:bdr w:val="none" w:sz="0" w:space="0" w:color="auto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Verdana" w:hAnsi="Verdana" w:cs="Arial Unicode MS"/>
      <w:color w:val="000000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C5C"/>
    <w:rPr>
      <w:rFonts w:ascii="Verdana" w:eastAsia="Verdana" w:hAnsi="Verdana" w:cs="Verdana"/>
      <w:b/>
      <w:bCs/>
      <w:bdr w:val="none" w:sz="0" w:space="0" w:color="auto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C5C"/>
    <w:rPr>
      <w:rFonts w:ascii="Verdana" w:eastAsia="Verdana" w:hAnsi="Verdana" w:cs="Verdana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2" w:lineRule="exact"/>
      <w:ind w:left="581" w:hanging="271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22" w:lineRule="exact"/>
      <w:ind w:left="107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1267</Characters>
  <Application>Microsoft Office Word</Application>
  <DocSecurity>0</DocSecurity>
  <Lines>1267</Lines>
  <Paragraphs>295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2019-12-30T16:56:00Z</dcterms:created>
  <dcterms:modified xsi:type="dcterms:W3CDTF">2019-12-30T16:56:00Z</dcterms:modified>
</cp:coreProperties>
</file>