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-434250</wp:posOffset>
            </wp:positionH>
            <wp:positionV relativeFrom="page">
              <wp:posOffset>287704</wp:posOffset>
            </wp:positionV>
            <wp:extent cx="6972412" cy="1350337"/>
            <wp:effectExtent l="0" t="0" r="0" b="0"/>
            <wp:wrapThrough wrapText="bothSides" distL="152400" distR="152400">
              <wp:wrapPolygon edited="1">
                <wp:start x="1810" y="0"/>
                <wp:lineTo x="1569" y="209"/>
                <wp:lineTo x="724" y="2495"/>
                <wp:lineTo x="120" y="6856"/>
                <wp:lineTo x="0" y="12252"/>
                <wp:lineTo x="282" y="16411"/>
                <wp:lineTo x="885" y="19731"/>
                <wp:lineTo x="1810" y="21597"/>
                <wp:lineTo x="2856" y="20975"/>
                <wp:lineTo x="3620" y="18277"/>
                <wp:lineTo x="4103" y="14125"/>
                <wp:lineTo x="4143" y="8101"/>
                <wp:lineTo x="3701" y="3739"/>
                <wp:lineTo x="2856" y="622"/>
                <wp:lineTo x="1810" y="0"/>
                <wp:lineTo x="5511" y="0"/>
                <wp:lineTo x="5511" y="5815"/>
                <wp:lineTo x="5109" y="15579"/>
                <wp:lineTo x="6114" y="15992"/>
                <wp:lineTo x="6154" y="14328"/>
                <wp:lineTo x="5672" y="14125"/>
                <wp:lineTo x="5953" y="5815"/>
                <wp:lineTo x="5511" y="5815"/>
                <wp:lineTo x="5511" y="0"/>
                <wp:lineTo x="6596" y="0"/>
                <wp:lineTo x="6596" y="5815"/>
                <wp:lineTo x="6194" y="15579"/>
                <wp:lineTo x="7320" y="15992"/>
                <wp:lineTo x="7361" y="13916"/>
                <wp:lineTo x="6757" y="14125"/>
                <wp:lineTo x="6798" y="11840"/>
                <wp:lineTo x="7361" y="11840"/>
                <wp:lineTo x="7402" y="9764"/>
                <wp:lineTo x="6918" y="9967"/>
                <wp:lineTo x="6959" y="7891"/>
                <wp:lineTo x="7602" y="7891"/>
                <wp:lineTo x="7683" y="6228"/>
                <wp:lineTo x="6596" y="5815"/>
                <wp:lineTo x="6596" y="0"/>
                <wp:lineTo x="7965" y="0"/>
                <wp:lineTo x="7965" y="5815"/>
                <wp:lineTo x="7804" y="6228"/>
                <wp:lineTo x="7563" y="10799"/>
                <wp:lineTo x="7481" y="15579"/>
                <wp:lineTo x="8567" y="15579"/>
                <wp:lineTo x="8809" y="10799"/>
                <wp:lineTo x="8165" y="10386"/>
                <wp:lineTo x="8085" y="12462"/>
                <wp:lineTo x="8246" y="12462"/>
                <wp:lineTo x="8246" y="13503"/>
                <wp:lineTo x="7924" y="13916"/>
                <wp:lineTo x="8126" y="8101"/>
                <wp:lineTo x="8447" y="7891"/>
                <wp:lineTo x="8407" y="9135"/>
                <wp:lineTo x="8849" y="9345"/>
                <wp:lineTo x="8889" y="6228"/>
                <wp:lineTo x="7965" y="5815"/>
                <wp:lineTo x="7965" y="0"/>
                <wp:lineTo x="9452" y="0"/>
                <wp:lineTo x="9452" y="5815"/>
                <wp:lineTo x="8728" y="15782"/>
                <wp:lineTo x="9171" y="15992"/>
                <wp:lineTo x="9291" y="14125"/>
                <wp:lineTo x="9573" y="13916"/>
                <wp:lineTo x="9573" y="15992"/>
                <wp:lineTo x="10015" y="15992"/>
                <wp:lineTo x="10015" y="5815"/>
                <wp:lineTo x="9452" y="5815"/>
                <wp:lineTo x="9452" y="0"/>
                <wp:lineTo x="11262" y="0"/>
                <wp:lineTo x="11262" y="5815"/>
                <wp:lineTo x="11102" y="6228"/>
                <wp:lineTo x="10860" y="10799"/>
                <wp:lineTo x="10780" y="15579"/>
                <wp:lineTo x="11866" y="15579"/>
                <wp:lineTo x="12027" y="12462"/>
                <wp:lineTo x="11584" y="12462"/>
                <wp:lineTo x="11544" y="13503"/>
                <wp:lineTo x="11223" y="13916"/>
                <wp:lineTo x="11423" y="8101"/>
                <wp:lineTo x="11745" y="7891"/>
                <wp:lineTo x="11705" y="9135"/>
                <wp:lineTo x="12147" y="9345"/>
                <wp:lineTo x="12188" y="6228"/>
                <wp:lineTo x="11262" y="5815"/>
                <wp:lineTo x="11262" y="0"/>
                <wp:lineTo x="12710" y="0"/>
                <wp:lineTo x="12710" y="5815"/>
                <wp:lineTo x="11986" y="15782"/>
                <wp:lineTo x="12429" y="15992"/>
                <wp:lineTo x="12549" y="14125"/>
                <wp:lineTo x="12831" y="13916"/>
                <wp:lineTo x="12831" y="15992"/>
                <wp:lineTo x="13314" y="15992"/>
                <wp:lineTo x="13274" y="5815"/>
                <wp:lineTo x="12710" y="5815"/>
                <wp:lineTo x="12710" y="0"/>
                <wp:lineTo x="13757" y="0"/>
                <wp:lineTo x="13757" y="5815"/>
                <wp:lineTo x="13355" y="15579"/>
                <wp:lineTo x="14359" y="15992"/>
                <wp:lineTo x="14400" y="14328"/>
                <wp:lineTo x="13918" y="14125"/>
                <wp:lineTo x="14199" y="5815"/>
                <wp:lineTo x="13757" y="5815"/>
                <wp:lineTo x="13757" y="0"/>
                <wp:lineTo x="15003" y="0"/>
                <wp:lineTo x="15003" y="5815"/>
                <wp:lineTo x="14842" y="6228"/>
                <wp:lineTo x="14601" y="10799"/>
                <wp:lineTo x="14520" y="15579"/>
                <wp:lineTo x="15607" y="15579"/>
                <wp:lineTo x="15768" y="12462"/>
                <wp:lineTo x="15326" y="12462"/>
                <wp:lineTo x="15285" y="13503"/>
                <wp:lineTo x="14963" y="13916"/>
                <wp:lineTo x="15165" y="8101"/>
                <wp:lineTo x="15487" y="7891"/>
                <wp:lineTo x="15446" y="9135"/>
                <wp:lineTo x="15889" y="9345"/>
                <wp:lineTo x="15928" y="6228"/>
                <wp:lineTo x="15003" y="5815"/>
                <wp:lineTo x="15003" y="0"/>
                <wp:lineTo x="16210" y="0"/>
                <wp:lineTo x="16210" y="5815"/>
                <wp:lineTo x="15808" y="15579"/>
                <wp:lineTo x="16291" y="15992"/>
                <wp:lineTo x="16652" y="5815"/>
                <wp:lineTo x="16210" y="5815"/>
                <wp:lineTo x="16210" y="0"/>
                <wp:lineTo x="17054" y="0"/>
                <wp:lineTo x="17054" y="5815"/>
                <wp:lineTo x="16894" y="6228"/>
                <wp:lineTo x="16652" y="10799"/>
                <wp:lineTo x="16572" y="15579"/>
                <wp:lineTo x="17497" y="15992"/>
                <wp:lineTo x="17698" y="15160"/>
                <wp:lineTo x="17980" y="6228"/>
                <wp:lineTo x="17215" y="5886"/>
                <wp:lineTo x="17215" y="8101"/>
                <wp:lineTo x="17537" y="8101"/>
                <wp:lineTo x="17336" y="13503"/>
                <wp:lineTo x="17015" y="13916"/>
                <wp:lineTo x="17215" y="8101"/>
                <wp:lineTo x="17215" y="5886"/>
                <wp:lineTo x="17054" y="5815"/>
                <wp:lineTo x="17054" y="0"/>
                <wp:lineTo x="19147" y="0"/>
                <wp:lineTo x="19147" y="5815"/>
                <wp:lineTo x="18423" y="15782"/>
                <wp:lineTo x="18865" y="15992"/>
                <wp:lineTo x="18986" y="14125"/>
                <wp:lineTo x="19267" y="13916"/>
                <wp:lineTo x="19267" y="15992"/>
                <wp:lineTo x="19749" y="15992"/>
                <wp:lineTo x="19710" y="5815"/>
                <wp:lineTo x="19147" y="5815"/>
                <wp:lineTo x="19147" y="0"/>
                <wp:lineTo x="20514" y="0"/>
                <wp:lineTo x="20514" y="5815"/>
                <wp:lineTo x="20353" y="6437"/>
                <wp:lineTo x="20153" y="11218"/>
                <wp:lineTo x="20031" y="15579"/>
                <wp:lineTo x="20916" y="15992"/>
                <wp:lineTo x="21077" y="15370"/>
                <wp:lineTo x="21198" y="11630"/>
                <wp:lineTo x="21318" y="9967"/>
                <wp:lineTo x="21359" y="6025"/>
                <wp:lineTo x="20716" y="5865"/>
                <wp:lineTo x="20716" y="7891"/>
                <wp:lineTo x="20916" y="8101"/>
                <wp:lineTo x="20875" y="9554"/>
                <wp:lineTo x="20716" y="9720"/>
                <wp:lineTo x="20716" y="12049"/>
                <wp:lineTo x="20716" y="13916"/>
                <wp:lineTo x="20514" y="13916"/>
                <wp:lineTo x="20555" y="12252"/>
                <wp:lineTo x="20716" y="12049"/>
                <wp:lineTo x="20716" y="9720"/>
                <wp:lineTo x="20675" y="9764"/>
                <wp:lineTo x="20716" y="7891"/>
                <wp:lineTo x="20716" y="5865"/>
                <wp:lineTo x="20514" y="5815"/>
                <wp:lineTo x="20514" y="0"/>
                <wp:lineTo x="181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-logoE7Si2NPg9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972412" cy="13503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Modulo vuoto"/>
        <w:bidi w:val="0"/>
        <w:ind w:left="0" w:right="0" w:firstLine="0"/>
        <w:jc w:val="both"/>
        <w:rPr>
          <w:rFonts w:ascii="Flama-Basic" w:cs="Flama-Basic" w:hAnsi="Flama-Basic" w:eastAsia="Flama-Basic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Modulo 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  <w:lang w:val="it-IT"/>
        </w:rPr>
        <w:t>FORMULA GIRONE VIS AURELIA-EMPRE LEGA CALCIO A 8 - SERIE B</w:t>
      </w:r>
    </w:p>
    <w:p>
      <w:pPr>
        <w:pStyle w:val="Modulo 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it-IT"/>
        </w:rPr>
        <w:t>Al termine del campionato, la prima classificata ottiene la promozione diretta in serie A2 per la stagione successiva; la seconda classificata si qualifica per il ripescaggio in A2.</w:t>
      </w:r>
    </w:p>
    <w:p>
      <w:pPr>
        <w:pStyle w:val="Modulo 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it-IT"/>
        </w:rPr>
        <w:t>per determinare le squadre che accedono ai quarti di finale della serie B di tutta la capitale 2019/2020 e ai quarti di finale di Coppa Italia 2019/2020, si procedera' a una fase finale di playoff, con gare a eliminazione diretta, piu' precisamente: prima e seconda classificata del campionato accedono alle semifinali playoff; le altre due semifinaliste saranno le vincenti degli spareggi tra terza e sesta classificata e quarta e quinta classificata.</w:t>
      </w:r>
    </w:p>
    <w:p>
      <w:pPr>
        <w:pStyle w:val="Modulo 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it-IT"/>
        </w:rPr>
        <w:t>La squadra che vince la finale playoff accede ai quarti di ser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16668</wp:posOffset>
                </wp:positionH>
                <wp:positionV relativeFrom="page">
                  <wp:posOffset>1804360</wp:posOffset>
                </wp:positionV>
                <wp:extent cx="7532688" cy="4517"/>
                <wp:effectExtent l="0" t="0" r="0" b="0"/>
                <wp:wrapThrough wrapText="bothSides" distL="152400" distR="152400">
                  <wp:wrapPolygon edited="1">
                    <wp:start x="0" y="-60015"/>
                    <wp:lineTo x="21600" y="82336"/>
                    <wp:lineTo x="0" y="61458"/>
                    <wp:lineTo x="0" y="-60015"/>
                    <wp:lineTo x="21600" y="-39136"/>
                    <wp:lineTo x="21600" y="82336"/>
                    <wp:lineTo x="0" y="-60015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32688" cy="4517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3pt;margin-top:142.1pt;width:593.1pt;height:0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6896100</wp:posOffset>
                </wp:positionH>
                <wp:positionV relativeFrom="page">
                  <wp:posOffset>1803400</wp:posOffset>
                </wp:positionV>
                <wp:extent cx="63500" cy="9169400"/>
                <wp:effectExtent l="0" t="0" r="0" b="0"/>
                <wp:wrapThrough wrapText="bothSides" distL="152400" distR="152400">
                  <wp:wrapPolygon edited="1">
                    <wp:start x="-2160" y="-15"/>
                    <wp:lineTo x="-2160" y="0"/>
                    <wp:lineTo x="-2160" y="21600"/>
                    <wp:lineTo x="-2160" y="21615"/>
                    <wp:lineTo x="0" y="21615"/>
                    <wp:lineTo x="21600" y="21615"/>
                    <wp:lineTo x="23760" y="21615"/>
                    <wp:lineTo x="23760" y="21600"/>
                    <wp:lineTo x="23760" y="0"/>
                    <wp:lineTo x="23760" y="-15"/>
                    <wp:lineTo x="21600" y="-15"/>
                    <wp:lineTo x="0" y="-15"/>
                    <wp:lineTo x="-2160" y="-15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9169400"/>
                        </a:xfrm>
                        <a:prstGeom prst="rect">
                          <a:avLst/>
                        </a:prstGeom>
                        <a:solidFill>
                          <a:srgbClr val="77BB41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43.0pt;margin-top:142.0pt;width:5.0pt;height:722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77BB41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6972300</wp:posOffset>
                </wp:positionH>
                <wp:positionV relativeFrom="page">
                  <wp:posOffset>1803400</wp:posOffset>
                </wp:positionV>
                <wp:extent cx="63500" cy="9169400"/>
                <wp:effectExtent l="0" t="0" r="0" b="0"/>
                <wp:wrapThrough wrapText="bothSides" distL="152400" distR="152400">
                  <wp:wrapPolygon edited="1">
                    <wp:start x="-2160" y="-15"/>
                    <wp:lineTo x="-2160" y="0"/>
                    <wp:lineTo x="-2160" y="21600"/>
                    <wp:lineTo x="-2160" y="21615"/>
                    <wp:lineTo x="0" y="21615"/>
                    <wp:lineTo x="21600" y="21615"/>
                    <wp:lineTo x="23760" y="21615"/>
                    <wp:lineTo x="23760" y="21600"/>
                    <wp:lineTo x="23760" y="0"/>
                    <wp:lineTo x="23760" y="-15"/>
                    <wp:lineTo x="21600" y="-15"/>
                    <wp:lineTo x="0" y="-15"/>
                    <wp:lineTo x="-2160" y="-15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916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549.0pt;margin-top:142.0pt;width:5.0pt;height:722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7048500</wp:posOffset>
                </wp:positionH>
                <wp:positionV relativeFrom="page">
                  <wp:posOffset>1803400</wp:posOffset>
                </wp:positionV>
                <wp:extent cx="63500" cy="9169400"/>
                <wp:effectExtent l="0" t="0" r="0" b="0"/>
                <wp:wrapThrough wrapText="bothSides" distL="152400" distR="152400">
                  <wp:wrapPolygon edited="1">
                    <wp:start x="-2160" y="-15"/>
                    <wp:lineTo x="-2160" y="0"/>
                    <wp:lineTo x="-2160" y="21600"/>
                    <wp:lineTo x="-2160" y="21615"/>
                    <wp:lineTo x="0" y="21615"/>
                    <wp:lineTo x="21600" y="21615"/>
                    <wp:lineTo x="23760" y="21615"/>
                    <wp:lineTo x="23760" y="21600"/>
                    <wp:lineTo x="23760" y="0"/>
                    <wp:lineTo x="23760" y="-15"/>
                    <wp:lineTo x="21600" y="-15"/>
                    <wp:lineTo x="0" y="-15"/>
                    <wp:lineTo x="-2160" y="-15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9169400"/>
                        </a:xfrm>
                        <a:prstGeom prst="rect">
                          <a:avLst/>
                        </a:prstGeom>
                        <a:solidFill>
                          <a:srgbClr val="B51A00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555.0pt;margin-top:142.0pt;width:5.0pt;height:722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B51A00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w:rPr>
          <w:sz w:val="22"/>
          <w:szCs w:val="22"/>
          <w:rtl w:val="0"/>
          <w:lang w:val="it-IT"/>
        </w:rPr>
        <w:t>ie B di Roma, chi perde la finale accede ai quarti di Coppa Italia intercircolo.</w:t>
      </w:r>
    </w:p>
    <w:p>
      <w:pPr>
        <w:pStyle w:val="Modulo 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it-IT"/>
        </w:rPr>
        <w:t>Nel campionato, in caso di arrivo a parita' di punti tra 2 o piu' squadre, verranno privilegiati nell ordine:</w:t>
      </w:r>
    </w:p>
    <w:p>
      <w:pPr>
        <w:pStyle w:val="Modulo 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it-IT"/>
        </w:rPr>
        <w:t>1) scontri diretti ( con relativo calcolo dei gol, mentre le gare sono entrambe considerate in campo neutro);</w:t>
      </w:r>
    </w:p>
    <w:p>
      <w:pPr>
        <w:pStyle w:val="Modulo 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it-IT"/>
        </w:rPr>
        <w:t>2) differenza reti  nei soli scontri diretti ( in caso di arrivo di piu' di 2 squadre a parita' di punti)</w:t>
      </w:r>
    </w:p>
    <w:p>
      <w:pPr>
        <w:pStyle w:val="Modulo 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it-IT"/>
        </w:rPr>
        <w:t>3) differenza reti totale;</w:t>
      </w:r>
    </w:p>
    <w:p>
      <w:pPr>
        <w:pStyle w:val="Modulo 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it-IT"/>
        </w:rPr>
        <w:t>4) miglior attacco</w:t>
      </w:r>
    </w:p>
    <w:p>
      <w:pPr>
        <w:pStyle w:val="Modulo 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it-IT"/>
        </w:rPr>
        <w:t>5) sorteggio.</w:t>
      </w:r>
    </w:p>
    <w:p>
      <w:pPr>
        <w:pStyle w:val="Modulo 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it-IT"/>
        </w:rPr>
        <w:t>Nelle gare a eliminazione diretta potranno essere schierati solo i giocatori con almeno 4 gare disputate nel campionato portiere???</w:t>
      </w:r>
    </w:p>
    <w:p>
      <w:pPr>
        <w:pStyle w:val="Modulo 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sz w:val="22"/>
          <w:szCs w:val="22"/>
          <w:rtl w:val="0"/>
          <w:lang w:val="it-IT"/>
        </w:rPr>
        <w:t>Le gare intercircolo a eliminazione diretta saranno fissate dall'organizzazione centrale, per cui non sara' possibile indicare preferenza di campo o di giorno.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Flama-Basic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  <w:rPr>
        <w:rFonts w:ascii="Flama-Basic" w:cs="Flama-Basic" w:hAnsi="Flama-Basic" w:eastAsia="Flama-Basic"/>
        <w:sz w:val="20"/>
        <w:szCs w:val="20"/>
      </w:rPr>
    </w:pPr>
    <w:r>
      <w:rPr>
        <w:rFonts w:ascii="Flama-Basic" w:hAnsi="Flama-Basic"/>
        <w:sz w:val="20"/>
        <w:szCs w:val="20"/>
        <w:rtl w:val="0"/>
        <w:lang w:val="it-IT"/>
      </w:rPr>
      <w:t>LegaCalcio a 8 ssd a rl</w:t>
    </w:r>
  </w:p>
  <w:p>
    <w:pPr>
      <w:pStyle w:val="Intestazione e piè di pagin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  <w:rPr>
        <w:rFonts w:ascii="Flama-Basic" w:cs="Flama-Basic" w:hAnsi="Flama-Basic" w:eastAsia="Flama-Basic"/>
        <w:sz w:val="20"/>
        <w:szCs w:val="20"/>
      </w:rPr>
    </w:pPr>
    <w:r>
      <w:rPr>
        <w:rFonts w:ascii="Flama-Basic" w:hAnsi="Flama-Basic"/>
        <w:sz w:val="20"/>
        <w:szCs w:val="20"/>
        <w:rtl w:val="0"/>
        <w:lang w:val="it-IT"/>
      </w:rPr>
      <w:t>Via alessandro severo 189 00145 roma</w:t>
    </w:r>
  </w:p>
  <w:p>
    <w:pPr>
      <w:pStyle w:val="Intestazione e piè di pagin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</w:pPr>
    <w:r>
      <w:rPr>
        <w:rFonts w:ascii="Flama-Basic" w:hAnsi="Flama-Basic"/>
        <w:sz w:val="20"/>
        <w:szCs w:val="20"/>
        <w:rtl w:val="0"/>
        <w:lang w:val="it-IT"/>
      </w:rPr>
      <w:t>cf. Piva 11629551000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28"/>
      <w:szCs w:val="128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