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45" w:rsidRDefault="00973545" w:rsidP="00973545">
      <w:pPr>
        <w:tabs>
          <w:tab w:val="num" w:pos="720"/>
        </w:tabs>
        <w:ind w:left="720" w:hanging="360"/>
      </w:pPr>
    </w:p>
    <w:p w:rsidR="00973545" w:rsidRDefault="00973545" w:rsidP="00973545">
      <w:pPr>
        <w:pStyle w:val="Paragrafoelenco"/>
        <w:numPr>
          <w:ilvl w:val="0"/>
          <w:numId w:val="3"/>
        </w:numPr>
        <w:rPr>
          <w:rFonts w:ascii="Agency FB" w:hAnsi="Agency FB"/>
          <w:b/>
          <w:color w:val="FF0000"/>
          <w:sz w:val="72"/>
        </w:rPr>
      </w:pPr>
      <w:r w:rsidRPr="008C505B">
        <w:rPr>
          <w:rFonts w:ascii="Agency FB" w:hAnsi="Agency FB"/>
          <w:b/>
          <w:color w:val="FF0000"/>
          <w:sz w:val="52"/>
          <w:szCs w:val="52"/>
        </w:rPr>
        <w:t xml:space="preserve">      FINALI </w:t>
      </w:r>
      <w:r w:rsidR="008C505B" w:rsidRPr="008C505B">
        <w:rPr>
          <w:rFonts w:ascii="Agency FB" w:hAnsi="Agency FB"/>
          <w:b/>
          <w:color w:val="FF0000"/>
          <w:sz w:val="52"/>
          <w:szCs w:val="52"/>
        </w:rPr>
        <w:t xml:space="preserve">FUTSAL </w:t>
      </w:r>
      <w:r w:rsidRPr="008C505B">
        <w:rPr>
          <w:rFonts w:ascii="Agency FB" w:hAnsi="Agency FB"/>
          <w:b/>
          <w:color w:val="FF0000"/>
          <w:sz w:val="52"/>
          <w:szCs w:val="52"/>
        </w:rPr>
        <w:t>REGIONALI</w:t>
      </w:r>
      <w:r>
        <w:rPr>
          <w:rFonts w:ascii="Agency FB" w:hAnsi="Agency FB"/>
          <w:b/>
          <w:color w:val="FF0000"/>
          <w:sz w:val="72"/>
        </w:rPr>
        <w:t xml:space="preserve">     </w:t>
      </w:r>
      <w:r>
        <w:rPr>
          <w:rFonts w:ascii="Agency FB" w:hAnsi="Agency FB"/>
          <w:b/>
          <w:noProof/>
          <w:color w:val="FF0000"/>
          <w:sz w:val="72"/>
          <w:lang w:eastAsia="it-IT"/>
        </w:rPr>
        <w:drawing>
          <wp:inline distT="0" distB="0" distL="0" distR="0">
            <wp:extent cx="584200" cy="562050"/>
            <wp:effectExtent l="0" t="0" r="635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67538"/>
                    <a:stretch/>
                  </pic:blipFill>
                  <pic:spPr bwMode="auto">
                    <a:xfrm>
                      <a:off x="0" y="0"/>
                      <a:ext cx="592516" cy="57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73545" w:rsidRPr="00973545" w:rsidRDefault="00973545" w:rsidP="00973545">
      <w:pPr>
        <w:pStyle w:val="Paragrafoelenco"/>
        <w:jc w:val="center"/>
        <w:rPr>
          <w:rFonts w:ascii="Agency FB" w:hAnsi="Agency FB"/>
          <w:b/>
          <w:color w:val="002060"/>
          <w:sz w:val="48"/>
          <w:szCs w:val="16"/>
        </w:rPr>
      </w:pPr>
      <w:r w:rsidRPr="00973545">
        <w:rPr>
          <w:rFonts w:ascii="Agency FB" w:hAnsi="Agency FB"/>
          <w:b/>
          <w:color w:val="002060"/>
          <w:sz w:val="48"/>
          <w:szCs w:val="16"/>
        </w:rPr>
        <w:t>OPES CAMPANIA</w:t>
      </w:r>
    </w:p>
    <w:p w:rsidR="00184BDC" w:rsidRPr="00973545" w:rsidRDefault="008C505B" w:rsidP="00973545">
      <w:pPr>
        <w:pStyle w:val="Paragrafoelenco"/>
        <w:jc w:val="center"/>
        <w:rPr>
          <w:rFonts w:ascii="Agency FB" w:hAnsi="Agency FB"/>
          <w:b/>
          <w:color w:val="00B050"/>
          <w:sz w:val="44"/>
          <w:szCs w:val="14"/>
        </w:rPr>
      </w:pPr>
      <w:r>
        <w:rPr>
          <w:rFonts w:ascii="Agency FB" w:hAnsi="Agency FB"/>
          <w:b/>
          <w:color w:val="00B050"/>
          <w:sz w:val="44"/>
          <w:szCs w:val="14"/>
        </w:rPr>
        <w:t xml:space="preserve">25 </w:t>
      </w:r>
      <w:r w:rsidR="00973545" w:rsidRPr="00973545">
        <w:rPr>
          <w:rFonts w:ascii="Agency FB" w:hAnsi="Agency FB"/>
          <w:b/>
          <w:color w:val="00B050"/>
          <w:sz w:val="44"/>
          <w:szCs w:val="14"/>
        </w:rPr>
        <w:t xml:space="preserve"> MAGGIO 2019</w:t>
      </w:r>
    </w:p>
    <w:p w:rsidR="00184BDC" w:rsidRDefault="005C16D6" w:rsidP="00184BDC">
      <w:pPr>
        <w:shd w:val="clear" w:color="auto" w:fill="000000" w:themeFill="text1"/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PULCINI</w:t>
      </w:r>
    </w:p>
    <w:p w:rsidR="00122159" w:rsidRDefault="00122159" w:rsidP="00184BDC">
      <w:pPr>
        <w:shd w:val="clear" w:color="auto" w:fill="000000" w:themeFill="text1"/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 xml:space="preserve">CAMPO </w:t>
      </w:r>
      <w:proofErr w:type="spellStart"/>
      <w:r>
        <w:rPr>
          <w:b/>
          <w:color w:val="FFFFFF" w:themeColor="background1"/>
          <w:sz w:val="28"/>
        </w:rPr>
        <w:t>N°</w:t>
      </w:r>
      <w:proofErr w:type="spellEnd"/>
      <w:r>
        <w:rPr>
          <w:b/>
          <w:color w:val="FFFFFF" w:themeColor="background1"/>
          <w:sz w:val="28"/>
        </w:rPr>
        <w:t xml:space="preserve"> </w:t>
      </w:r>
      <w:r w:rsidR="005C16D6">
        <w:rPr>
          <w:b/>
          <w:color w:val="FFFFFF" w:themeColor="background1"/>
          <w:sz w:val="28"/>
        </w:rPr>
        <w:t>16(</w:t>
      </w:r>
      <w:proofErr w:type="spellStart"/>
      <w:r w:rsidR="005C16D6">
        <w:rPr>
          <w:b/>
          <w:color w:val="FFFFFF" w:themeColor="background1"/>
          <w:sz w:val="28"/>
        </w:rPr>
        <w:t>Palacountry</w:t>
      </w:r>
      <w:proofErr w:type="spellEnd"/>
      <w:r w:rsidR="005C16D6">
        <w:rPr>
          <w:b/>
          <w:color w:val="FFFFFF" w:themeColor="background1"/>
          <w:sz w:val="28"/>
        </w:rPr>
        <w:t>)</w:t>
      </w:r>
      <w:r w:rsidR="004413B4">
        <w:rPr>
          <w:b/>
          <w:color w:val="FFFFFF" w:themeColor="background1"/>
          <w:sz w:val="28"/>
        </w:rPr>
        <w:t xml:space="preserve"> (</w:t>
      </w:r>
      <w:proofErr w:type="spellStart"/>
      <w:r w:rsidR="005C16D6">
        <w:rPr>
          <w:b/>
          <w:color w:val="FFFFFF" w:themeColor="background1"/>
          <w:sz w:val="28"/>
        </w:rPr>
        <w:t>Tendostruttura</w:t>
      </w:r>
      <w:proofErr w:type="spellEnd"/>
      <w:r w:rsidR="005C16D6">
        <w:rPr>
          <w:b/>
          <w:color w:val="FFFFFF" w:themeColor="background1"/>
          <w:sz w:val="28"/>
        </w:rPr>
        <w:t xml:space="preserve"> in </w:t>
      </w:r>
      <w:r w:rsidR="005C16D6" w:rsidRPr="005C16D6">
        <w:rPr>
          <w:b/>
          <w:color w:val="FFFFFF" w:themeColor="background1"/>
          <w:sz w:val="28"/>
        </w:rPr>
        <w:t>parquet</w:t>
      </w:r>
      <w:r w:rsidR="008C505B">
        <w:rPr>
          <w:b/>
          <w:color w:val="FFFFFF" w:themeColor="background1"/>
          <w:sz w:val="28"/>
        </w:rPr>
        <w:t>)</w:t>
      </w:r>
    </w:p>
    <w:p w:rsidR="00FE2F80" w:rsidRDefault="005C16D6" w:rsidP="005C16D6">
      <w:pPr>
        <w:shd w:val="clear" w:color="auto" w:fill="000000" w:themeFill="text1"/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CAMPO N°2</w:t>
      </w:r>
      <w:r w:rsidR="00FE2F80">
        <w:rPr>
          <w:b/>
          <w:color w:val="FFFFFF" w:themeColor="background1"/>
          <w:sz w:val="28"/>
        </w:rPr>
        <w:t>(</w:t>
      </w:r>
      <w:proofErr w:type="spellStart"/>
      <w:r w:rsidR="00FE2F80">
        <w:rPr>
          <w:b/>
          <w:color w:val="FFFFFF" w:themeColor="background1"/>
          <w:sz w:val="28"/>
        </w:rPr>
        <w:t>Tendostruttura</w:t>
      </w:r>
      <w:proofErr w:type="spellEnd"/>
      <w:r w:rsidR="004413B4">
        <w:rPr>
          <w:b/>
          <w:color w:val="FFFFFF" w:themeColor="background1"/>
          <w:sz w:val="28"/>
        </w:rPr>
        <w:t xml:space="preserve"> </w:t>
      </w:r>
      <w:r w:rsidR="00FC7FEA">
        <w:rPr>
          <w:b/>
          <w:color w:val="FFFFFF" w:themeColor="background1"/>
          <w:sz w:val="28"/>
        </w:rPr>
        <w:t>erba sintetica</w:t>
      </w:r>
      <w:r w:rsidR="00FE2F80">
        <w:rPr>
          <w:b/>
          <w:color w:val="FFFFFF" w:themeColor="background1"/>
          <w:sz w:val="28"/>
        </w:rPr>
        <w:t>)</w:t>
      </w:r>
    </w:p>
    <w:p w:rsidR="00184BDC" w:rsidRDefault="00184BDC" w:rsidP="00184BDC">
      <w:pPr>
        <w:shd w:val="clear" w:color="auto" w:fill="FFFFFF" w:themeFill="background1"/>
        <w:jc w:val="center"/>
        <w:rPr>
          <w:b/>
          <w:color w:val="FFFFFF" w:themeColor="background1"/>
          <w:sz w:val="28"/>
        </w:rPr>
      </w:pPr>
      <w:r w:rsidRPr="00184BDC">
        <w:rPr>
          <w:b/>
          <w:color w:val="FFFFFF" w:themeColor="background1"/>
          <w:sz w:val="28"/>
        </w:rPr>
        <w:t>6</w:t>
      </w:r>
    </w:p>
    <w:p w:rsidR="00D95944" w:rsidRPr="00D95944" w:rsidRDefault="00D95944" w:rsidP="00D95944">
      <w:pPr>
        <w:shd w:val="clear" w:color="auto" w:fill="FFFFFF" w:themeFill="background1"/>
        <w:jc w:val="center"/>
        <w:rPr>
          <w:b/>
          <w:i/>
          <w:color w:val="000000" w:themeColor="text1"/>
          <w:sz w:val="28"/>
        </w:rPr>
      </w:pPr>
      <w:r w:rsidRPr="00D95944">
        <w:rPr>
          <w:b/>
          <w:i/>
          <w:color w:val="000000" w:themeColor="text1"/>
          <w:sz w:val="28"/>
        </w:rPr>
        <w:t>Tempi : 2x20</w:t>
      </w:r>
    </w:p>
    <w:p w:rsidR="00D95944" w:rsidRDefault="00D95944" w:rsidP="00184BDC">
      <w:pPr>
        <w:shd w:val="clear" w:color="auto" w:fill="FFFFFF" w:themeFill="background1"/>
        <w:jc w:val="center"/>
        <w:rPr>
          <w:b/>
          <w:color w:val="FFFFFF" w:themeColor="background1"/>
          <w:sz w:val="28"/>
        </w:rPr>
      </w:pPr>
    </w:p>
    <w:tbl>
      <w:tblPr>
        <w:tblStyle w:val="Grigliatabella"/>
        <w:tblW w:w="0" w:type="auto"/>
        <w:jc w:val="center"/>
        <w:tblInd w:w="901" w:type="dxa"/>
        <w:tblLook w:val="04A0"/>
      </w:tblPr>
      <w:tblGrid>
        <w:gridCol w:w="3070"/>
      </w:tblGrid>
      <w:tr w:rsidR="00184BDC" w:rsidTr="008C505B">
        <w:trPr>
          <w:trHeight w:val="408"/>
          <w:jc w:val="center"/>
        </w:trPr>
        <w:tc>
          <w:tcPr>
            <w:tcW w:w="3070" w:type="dxa"/>
            <w:shd w:val="clear" w:color="auto" w:fill="C00000"/>
          </w:tcPr>
          <w:p w:rsidR="00184BDC" w:rsidRPr="00184BDC" w:rsidRDefault="008C505B" w:rsidP="00184BDC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36"/>
              </w:rPr>
              <w:t xml:space="preserve">FASE </w:t>
            </w:r>
            <w:r w:rsidR="00184BDC" w:rsidRPr="00184BDC">
              <w:rPr>
                <w:b/>
                <w:color w:val="FFFFFF" w:themeColor="background1"/>
                <w:sz w:val="36"/>
              </w:rPr>
              <w:t xml:space="preserve">GIRONE </w:t>
            </w:r>
          </w:p>
        </w:tc>
      </w:tr>
      <w:tr w:rsidR="00184BDC" w:rsidTr="008C505B">
        <w:trPr>
          <w:trHeight w:val="386"/>
          <w:jc w:val="center"/>
        </w:trPr>
        <w:tc>
          <w:tcPr>
            <w:tcW w:w="3070" w:type="dxa"/>
            <w:shd w:val="clear" w:color="auto" w:fill="FFFFFF" w:themeFill="background1"/>
          </w:tcPr>
          <w:p w:rsidR="00184BDC" w:rsidRPr="00184BDC" w:rsidRDefault="005C16D6" w:rsidP="00FE2F80">
            <w:pPr>
              <w:jc w:val="center"/>
              <w:rPr>
                <w:rFonts w:ascii="Agency FB" w:hAnsi="Agency FB"/>
                <w:b/>
                <w:sz w:val="36"/>
              </w:rPr>
            </w:pPr>
            <w:r>
              <w:rPr>
                <w:rFonts w:ascii="Agency FB" w:hAnsi="Agency FB"/>
                <w:b/>
                <w:sz w:val="36"/>
              </w:rPr>
              <w:t xml:space="preserve">Green </w:t>
            </w:r>
            <w:proofErr w:type="spellStart"/>
            <w:r>
              <w:rPr>
                <w:rFonts w:ascii="Agency FB" w:hAnsi="Agency FB"/>
                <w:b/>
                <w:sz w:val="36"/>
              </w:rPr>
              <w:t>Boys</w:t>
            </w:r>
            <w:proofErr w:type="spellEnd"/>
          </w:p>
        </w:tc>
      </w:tr>
      <w:tr w:rsidR="00184BDC" w:rsidTr="008C505B">
        <w:trPr>
          <w:trHeight w:val="349"/>
          <w:jc w:val="center"/>
        </w:trPr>
        <w:tc>
          <w:tcPr>
            <w:tcW w:w="3070" w:type="dxa"/>
          </w:tcPr>
          <w:p w:rsidR="00184BDC" w:rsidRPr="00184BDC" w:rsidRDefault="005C16D6" w:rsidP="00184BDC">
            <w:pPr>
              <w:jc w:val="center"/>
              <w:rPr>
                <w:rFonts w:ascii="Agency FB" w:hAnsi="Agency FB"/>
                <w:b/>
                <w:color w:val="FFFFFF" w:themeColor="background1"/>
                <w:sz w:val="36"/>
              </w:rPr>
            </w:pPr>
            <w:r>
              <w:rPr>
                <w:rFonts w:ascii="Agency FB" w:hAnsi="Agency FB"/>
                <w:b/>
                <w:sz w:val="36"/>
              </w:rPr>
              <w:t>Napoli Calcetto</w:t>
            </w:r>
          </w:p>
        </w:tc>
      </w:tr>
      <w:tr w:rsidR="00184BDC" w:rsidTr="008C505B">
        <w:trPr>
          <w:trHeight w:val="484"/>
          <w:jc w:val="center"/>
        </w:trPr>
        <w:tc>
          <w:tcPr>
            <w:tcW w:w="3070" w:type="dxa"/>
          </w:tcPr>
          <w:p w:rsidR="00184BDC" w:rsidRPr="00184BDC" w:rsidRDefault="005C16D6" w:rsidP="00184BDC">
            <w:pPr>
              <w:jc w:val="center"/>
              <w:rPr>
                <w:rFonts w:ascii="Agency FB" w:hAnsi="Agency FB"/>
                <w:b/>
                <w:color w:val="FFFFFF" w:themeColor="background1"/>
                <w:sz w:val="36"/>
              </w:rPr>
            </w:pPr>
            <w:r>
              <w:rPr>
                <w:rFonts w:ascii="Agency FB" w:hAnsi="Agency FB"/>
                <w:b/>
                <w:sz w:val="36"/>
              </w:rPr>
              <w:t xml:space="preserve">New </w:t>
            </w:r>
            <w:proofErr w:type="spellStart"/>
            <w:r>
              <w:rPr>
                <w:rFonts w:ascii="Agency FB" w:hAnsi="Agency FB"/>
                <w:b/>
                <w:sz w:val="36"/>
              </w:rPr>
              <w:t>Artema</w:t>
            </w:r>
            <w:proofErr w:type="spellEnd"/>
            <w:r>
              <w:rPr>
                <w:rFonts w:ascii="Agency FB" w:hAnsi="Agency FB"/>
                <w:b/>
                <w:sz w:val="36"/>
              </w:rPr>
              <w:t xml:space="preserve"> 2012</w:t>
            </w:r>
          </w:p>
        </w:tc>
      </w:tr>
      <w:tr w:rsidR="005C16D6" w:rsidTr="008C505B">
        <w:trPr>
          <w:trHeight w:val="484"/>
          <w:jc w:val="center"/>
        </w:trPr>
        <w:tc>
          <w:tcPr>
            <w:tcW w:w="3070" w:type="dxa"/>
          </w:tcPr>
          <w:p w:rsidR="005C16D6" w:rsidRDefault="005C16D6" w:rsidP="00184BDC">
            <w:pPr>
              <w:jc w:val="center"/>
              <w:rPr>
                <w:rFonts w:ascii="Agency FB" w:hAnsi="Agency FB"/>
                <w:b/>
                <w:sz w:val="36"/>
              </w:rPr>
            </w:pPr>
            <w:proofErr w:type="spellStart"/>
            <w:r>
              <w:rPr>
                <w:rFonts w:ascii="Agency FB" w:hAnsi="Agency FB"/>
                <w:b/>
                <w:sz w:val="36"/>
              </w:rPr>
              <w:t>Futsal</w:t>
            </w:r>
            <w:proofErr w:type="spellEnd"/>
            <w:r>
              <w:rPr>
                <w:rFonts w:ascii="Agency FB" w:hAnsi="Agency FB"/>
                <w:b/>
                <w:sz w:val="36"/>
              </w:rPr>
              <w:t xml:space="preserve"> Parete </w:t>
            </w:r>
            <w:proofErr w:type="spellStart"/>
            <w:r>
              <w:rPr>
                <w:rFonts w:ascii="Agency FB" w:hAnsi="Agency FB"/>
                <w:b/>
                <w:sz w:val="36"/>
              </w:rPr>
              <w:t>Ac</w:t>
            </w:r>
            <w:proofErr w:type="spellEnd"/>
            <w:r>
              <w:rPr>
                <w:rFonts w:ascii="Agency FB" w:hAnsi="Agency FB"/>
                <w:b/>
                <w:sz w:val="36"/>
              </w:rPr>
              <w:t>.</w:t>
            </w:r>
          </w:p>
        </w:tc>
      </w:tr>
    </w:tbl>
    <w:p w:rsidR="00122159" w:rsidRPr="00184BDC" w:rsidRDefault="00122159" w:rsidP="00122159">
      <w:pPr>
        <w:shd w:val="clear" w:color="auto" w:fill="FFFFFF" w:themeFill="background1"/>
        <w:jc w:val="center"/>
        <w:rPr>
          <w:b/>
          <w:color w:val="FFFFFF" w:themeColor="background1"/>
          <w:sz w:val="28"/>
        </w:rPr>
      </w:pPr>
    </w:p>
    <w:tbl>
      <w:tblPr>
        <w:tblStyle w:val="Grigliatabella"/>
        <w:tblpPr w:leftFromText="141" w:rightFromText="141" w:vertAnchor="text" w:horzAnchor="margin" w:tblpY="308"/>
        <w:tblW w:w="10456" w:type="dxa"/>
        <w:tblLayout w:type="fixed"/>
        <w:tblLook w:val="04A0"/>
      </w:tblPr>
      <w:tblGrid>
        <w:gridCol w:w="881"/>
        <w:gridCol w:w="1122"/>
        <w:gridCol w:w="1375"/>
        <w:gridCol w:w="5802"/>
        <w:gridCol w:w="1276"/>
      </w:tblGrid>
      <w:tr w:rsidR="008C505B" w:rsidTr="00DD4A65">
        <w:trPr>
          <w:trHeight w:val="558"/>
        </w:trPr>
        <w:tc>
          <w:tcPr>
            <w:tcW w:w="881" w:type="dxa"/>
            <w:shd w:val="clear" w:color="auto" w:fill="FFC000"/>
          </w:tcPr>
          <w:p w:rsidR="008C505B" w:rsidRPr="00194A4B" w:rsidRDefault="008C505B" w:rsidP="0012215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ORA</w:t>
            </w:r>
          </w:p>
        </w:tc>
        <w:tc>
          <w:tcPr>
            <w:tcW w:w="1122" w:type="dxa"/>
            <w:shd w:val="clear" w:color="auto" w:fill="FFC000"/>
          </w:tcPr>
          <w:p w:rsidR="008C505B" w:rsidRPr="00194A4B" w:rsidRDefault="008C505B" w:rsidP="0012215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GARA</w:t>
            </w:r>
          </w:p>
        </w:tc>
        <w:tc>
          <w:tcPr>
            <w:tcW w:w="1375" w:type="dxa"/>
            <w:shd w:val="clear" w:color="auto" w:fill="FFC000"/>
          </w:tcPr>
          <w:p w:rsidR="008C505B" w:rsidRDefault="008C505B" w:rsidP="008C505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CAMPO</w:t>
            </w:r>
          </w:p>
        </w:tc>
        <w:tc>
          <w:tcPr>
            <w:tcW w:w="5802" w:type="dxa"/>
            <w:shd w:val="clear" w:color="auto" w:fill="FFC000"/>
          </w:tcPr>
          <w:p w:rsidR="008C505B" w:rsidRPr="00194A4B" w:rsidRDefault="008C505B" w:rsidP="008C505B">
            <w:pPr>
              <w:rPr>
                <w:b/>
                <w:sz w:val="28"/>
              </w:rPr>
            </w:pPr>
            <w:r>
              <w:rPr>
                <w:b/>
                <w:sz w:val="36"/>
              </w:rPr>
              <w:t xml:space="preserve">            SABATO 25 MAGGIO</w:t>
            </w:r>
            <w:r w:rsidRPr="00194A4B">
              <w:rPr>
                <w:b/>
                <w:sz w:val="36"/>
              </w:rPr>
              <w:t xml:space="preserve"> 2019</w:t>
            </w:r>
          </w:p>
        </w:tc>
        <w:tc>
          <w:tcPr>
            <w:tcW w:w="1276" w:type="dxa"/>
            <w:shd w:val="clear" w:color="auto" w:fill="FFC000"/>
          </w:tcPr>
          <w:p w:rsidR="008C505B" w:rsidRDefault="008C505B" w:rsidP="008C505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ESITO</w:t>
            </w:r>
          </w:p>
        </w:tc>
      </w:tr>
      <w:tr w:rsidR="008C505B" w:rsidTr="00DD4A65">
        <w:trPr>
          <w:trHeight w:val="343"/>
        </w:trPr>
        <w:tc>
          <w:tcPr>
            <w:tcW w:w="881" w:type="dxa"/>
          </w:tcPr>
          <w:p w:rsidR="008C505B" w:rsidRPr="00122159" w:rsidRDefault="005C16D6" w:rsidP="008C50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10:2</w:t>
            </w:r>
            <w:r w:rsidR="008C505B">
              <w:rPr>
                <w:b/>
                <w:sz w:val="28"/>
              </w:rPr>
              <w:t>0</w:t>
            </w:r>
          </w:p>
        </w:tc>
        <w:tc>
          <w:tcPr>
            <w:tcW w:w="1122" w:type="dxa"/>
          </w:tcPr>
          <w:p w:rsidR="008C505B" w:rsidRPr="00122159" w:rsidRDefault="008C505B" w:rsidP="00122159">
            <w:pPr>
              <w:jc w:val="center"/>
              <w:rPr>
                <w:b/>
                <w:sz w:val="28"/>
              </w:rPr>
            </w:pPr>
            <w:r w:rsidRPr="00122159">
              <w:rPr>
                <w:b/>
                <w:sz w:val="28"/>
              </w:rPr>
              <w:t>1</w:t>
            </w:r>
          </w:p>
        </w:tc>
        <w:tc>
          <w:tcPr>
            <w:tcW w:w="1375" w:type="dxa"/>
          </w:tcPr>
          <w:p w:rsidR="008C505B" w:rsidRPr="008C505B" w:rsidRDefault="005C16D6" w:rsidP="0051615C">
            <w:pPr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>2</w:t>
            </w:r>
          </w:p>
        </w:tc>
        <w:tc>
          <w:tcPr>
            <w:tcW w:w="5802" w:type="dxa"/>
          </w:tcPr>
          <w:p w:rsidR="008C505B" w:rsidRPr="00122159" w:rsidRDefault="005C16D6" w:rsidP="0051615C">
            <w:pPr>
              <w:pStyle w:val="Paragrafoelenco"/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 xml:space="preserve">New </w:t>
            </w:r>
            <w:proofErr w:type="spellStart"/>
            <w:r>
              <w:rPr>
                <w:rFonts w:ascii="Agency FB" w:hAnsi="Agency FB"/>
                <w:sz w:val="36"/>
              </w:rPr>
              <w:t>Artema</w:t>
            </w:r>
            <w:proofErr w:type="spellEnd"/>
            <w:r>
              <w:rPr>
                <w:rFonts w:ascii="Agency FB" w:hAnsi="Agency FB"/>
                <w:sz w:val="36"/>
              </w:rPr>
              <w:t xml:space="preserve"> 2012 – Green </w:t>
            </w:r>
            <w:proofErr w:type="spellStart"/>
            <w:r>
              <w:rPr>
                <w:rFonts w:ascii="Agency FB" w:hAnsi="Agency FB"/>
                <w:sz w:val="36"/>
              </w:rPr>
              <w:t>Boys</w:t>
            </w:r>
            <w:proofErr w:type="spellEnd"/>
          </w:p>
        </w:tc>
        <w:tc>
          <w:tcPr>
            <w:tcW w:w="1276" w:type="dxa"/>
          </w:tcPr>
          <w:p w:rsidR="008C505B" w:rsidRDefault="008C505B" w:rsidP="00122159">
            <w:pPr>
              <w:pStyle w:val="Paragrafoelenco"/>
              <w:rPr>
                <w:rFonts w:ascii="Agency FB" w:hAnsi="Agency FB"/>
                <w:sz w:val="36"/>
              </w:rPr>
            </w:pPr>
          </w:p>
        </w:tc>
      </w:tr>
      <w:tr w:rsidR="008C505B" w:rsidRPr="00FE2F80" w:rsidTr="00DD4A65">
        <w:trPr>
          <w:trHeight w:val="330"/>
        </w:trPr>
        <w:tc>
          <w:tcPr>
            <w:tcW w:w="881" w:type="dxa"/>
          </w:tcPr>
          <w:p w:rsidR="008C505B" w:rsidRPr="00122159" w:rsidRDefault="005C16D6" w:rsidP="001221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10:2</w:t>
            </w:r>
            <w:r w:rsidR="008C505B">
              <w:rPr>
                <w:b/>
                <w:sz w:val="28"/>
              </w:rPr>
              <w:t>0</w:t>
            </w:r>
          </w:p>
        </w:tc>
        <w:tc>
          <w:tcPr>
            <w:tcW w:w="1122" w:type="dxa"/>
          </w:tcPr>
          <w:p w:rsidR="008C505B" w:rsidRPr="00122159" w:rsidRDefault="005C16D6" w:rsidP="001221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75" w:type="dxa"/>
          </w:tcPr>
          <w:p w:rsidR="008C505B" w:rsidRPr="008C505B" w:rsidRDefault="005C16D6" w:rsidP="0051615C">
            <w:pPr>
              <w:jc w:val="center"/>
              <w:rPr>
                <w:rFonts w:ascii="Agency FB" w:hAnsi="Agency FB"/>
                <w:sz w:val="36"/>
                <w:lang w:val="en-US"/>
              </w:rPr>
            </w:pPr>
            <w:r>
              <w:rPr>
                <w:rFonts w:ascii="Agency FB" w:hAnsi="Agency FB"/>
                <w:sz w:val="36"/>
              </w:rPr>
              <w:t>16</w:t>
            </w:r>
          </w:p>
        </w:tc>
        <w:tc>
          <w:tcPr>
            <w:tcW w:w="5802" w:type="dxa"/>
          </w:tcPr>
          <w:p w:rsidR="008C505B" w:rsidRPr="00FE2F80" w:rsidRDefault="005C16D6" w:rsidP="0051615C">
            <w:pPr>
              <w:pStyle w:val="Paragrafoelenco"/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 xml:space="preserve">Napoli Calcetto – </w:t>
            </w:r>
            <w:proofErr w:type="spellStart"/>
            <w:r>
              <w:rPr>
                <w:rFonts w:ascii="Agency FB" w:hAnsi="Agency FB"/>
                <w:sz w:val="36"/>
              </w:rPr>
              <w:t>Futsal</w:t>
            </w:r>
            <w:proofErr w:type="spellEnd"/>
            <w:r>
              <w:rPr>
                <w:rFonts w:ascii="Agency FB" w:hAnsi="Agency FB"/>
                <w:sz w:val="36"/>
              </w:rPr>
              <w:t xml:space="preserve"> Parete </w:t>
            </w:r>
            <w:proofErr w:type="spellStart"/>
            <w:r>
              <w:rPr>
                <w:rFonts w:ascii="Agency FB" w:hAnsi="Agency FB"/>
                <w:sz w:val="36"/>
              </w:rPr>
              <w:t>Ac</w:t>
            </w:r>
            <w:proofErr w:type="spellEnd"/>
            <w:r>
              <w:rPr>
                <w:rFonts w:ascii="Agency FB" w:hAnsi="Agency FB"/>
                <w:sz w:val="36"/>
              </w:rPr>
              <w:t>.</w:t>
            </w:r>
          </w:p>
        </w:tc>
        <w:tc>
          <w:tcPr>
            <w:tcW w:w="1276" w:type="dxa"/>
          </w:tcPr>
          <w:p w:rsidR="008C505B" w:rsidRPr="00FE2F80" w:rsidRDefault="008C505B" w:rsidP="00122159">
            <w:pPr>
              <w:pStyle w:val="Paragrafoelenco"/>
              <w:rPr>
                <w:rFonts w:ascii="Agency FB" w:hAnsi="Agency FB"/>
                <w:sz w:val="36"/>
              </w:rPr>
            </w:pPr>
          </w:p>
        </w:tc>
      </w:tr>
      <w:tr w:rsidR="008C505B" w:rsidRPr="00D95944" w:rsidTr="00DD4A65">
        <w:trPr>
          <w:trHeight w:val="330"/>
        </w:trPr>
        <w:tc>
          <w:tcPr>
            <w:tcW w:w="881" w:type="dxa"/>
          </w:tcPr>
          <w:p w:rsidR="008C505B" w:rsidRPr="008C505B" w:rsidRDefault="005C16D6" w:rsidP="00122159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12:1</w:t>
            </w:r>
            <w:r w:rsidR="008C505B">
              <w:rPr>
                <w:b/>
                <w:sz w:val="28"/>
                <w:lang w:val="en-US"/>
              </w:rPr>
              <w:t>0</w:t>
            </w:r>
          </w:p>
        </w:tc>
        <w:tc>
          <w:tcPr>
            <w:tcW w:w="1122" w:type="dxa"/>
          </w:tcPr>
          <w:p w:rsidR="008C505B" w:rsidRPr="00122159" w:rsidRDefault="005C16D6" w:rsidP="001221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75" w:type="dxa"/>
          </w:tcPr>
          <w:p w:rsidR="008C505B" w:rsidRPr="008C505B" w:rsidRDefault="005C16D6" w:rsidP="0051615C">
            <w:pPr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>2</w:t>
            </w:r>
          </w:p>
        </w:tc>
        <w:tc>
          <w:tcPr>
            <w:tcW w:w="5802" w:type="dxa"/>
          </w:tcPr>
          <w:p w:rsidR="008C505B" w:rsidRPr="005C16D6" w:rsidRDefault="005C16D6" w:rsidP="0051615C">
            <w:pPr>
              <w:pStyle w:val="Paragrafoelenco"/>
              <w:jc w:val="center"/>
              <w:rPr>
                <w:rFonts w:ascii="Agency FB" w:hAnsi="Agency FB"/>
                <w:sz w:val="36"/>
                <w:lang w:val="en-US"/>
              </w:rPr>
            </w:pPr>
            <w:r w:rsidRPr="005C16D6">
              <w:rPr>
                <w:rFonts w:ascii="Agency FB" w:hAnsi="Agency FB"/>
                <w:sz w:val="36"/>
                <w:lang w:val="en-US"/>
              </w:rPr>
              <w:t xml:space="preserve">Green Boys – </w:t>
            </w:r>
            <w:proofErr w:type="spellStart"/>
            <w:r w:rsidRPr="005C16D6">
              <w:rPr>
                <w:rFonts w:ascii="Agency FB" w:hAnsi="Agency FB"/>
                <w:sz w:val="36"/>
                <w:lang w:val="en-US"/>
              </w:rPr>
              <w:t>Futsal</w:t>
            </w:r>
            <w:proofErr w:type="spellEnd"/>
            <w:r w:rsidRPr="005C16D6">
              <w:rPr>
                <w:rFonts w:ascii="Agency FB" w:hAnsi="Agency FB"/>
                <w:sz w:val="36"/>
                <w:lang w:val="en-US"/>
              </w:rPr>
              <w:t xml:space="preserve"> </w:t>
            </w:r>
            <w:proofErr w:type="spellStart"/>
            <w:r w:rsidRPr="005C16D6">
              <w:rPr>
                <w:rFonts w:ascii="Agency FB" w:hAnsi="Agency FB"/>
                <w:sz w:val="36"/>
                <w:lang w:val="en-US"/>
              </w:rPr>
              <w:t>Parete</w:t>
            </w:r>
            <w:proofErr w:type="spellEnd"/>
            <w:r w:rsidRPr="005C16D6">
              <w:rPr>
                <w:rFonts w:ascii="Agency FB" w:hAnsi="Agency FB"/>
                <w:sz w:val="36"/>
                <w:lang w:val="en-US"/>
              </w:rPr>
              <w:t xml:space="preserve"> Ac.</w:t>
            </w:r>
          </w:p>
        </w:tc>
        <w:tc>
          <w:tcPr>
            <w:tcW w:w="1276" w:type="dxa"/>
          </w:tcPr>
          <w:p w:rsidR="008C505B" w:rsidRPr="005C16D6" w:rsidRDefault="008C505B" w:rsidP="00122159">
            <w:pPr>
              <w:pStyle w:val="Paragrafoelenco"/>
              <w:rPr>
                <w:rFonts w:ascii="Agency FB" w:hAnsi="Agency FB"/>
                <w:sz w:val="36"/>
                <w:lang w:val="en-US"/>
              </w:rPr>
            </w:pPr>
          </w:p>
        </w:tc>
      </w:tr>
      <w:tr w:rsidR="008C505B" w:rsidTr="00DD4A65">
        <w:trPr>
          <w:trHeight w:val="343"/>
        </w:trPr>
        <w:tc>
          <w:tcPr>
            <w:tcW w:w="881" w:type="dxa"/>
          </w:tcPr>
          <w:p w:rsidR="008C505B" w:rsidRPr="00122159" w:rsidRDefault="005C16D6" w:rsidP="001221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12:1</w:t>
            </w:r>
            <w:r w:rsidR="008C505B">
              <w:rPr>
                <w:b/>
                <w:sz w:val="28"/>
              </w:rPr>
              <w:t>0</w:t>
            </w:r>
          </w:p>
        </w:tc>
        <w:tc>
          <w:tcPr>
            <w:tcW w:w="1122" w:type="dxa"/>
          </w:tcPr>
          <w:p w:rsidR="008C505B" w:rsidRPr="00122159" w:rsidRDefault="005C16D6" w:rsidP="001221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75" w:type="dxa"/>
          </w:tcPr>
          <w:p w:rsidR="008C505B" w:rsidRPr="008C505B" w:rsidRDefault="008C505B" w:rsidP="0051615C">
            <w:pPr>
              <w:jc w:val="center"/>
              <w:rPr>
                <w:rFonts w:ascii="Agency FB" w:hAnsi="Agency FB"/>
                <w:sz w:val="36"/>
                <w:lang w:val="en-US"/>
              </w:rPr>
            </w:pPr>
            <w:r w:rsidRPr="008C505B">
              <w:rPr>
                <w:rFonts w:ascii="Agency FB" w:hAnsi="Agency FB"/>
                <w:sz w:val="36"/>
              </w:rPr>
              <w:t>1</w:t>
            </w:r>
            <w:r w:rsidR="005C16D6">
              <w:rPr>
                <w:rFonts w:ascii="Agency FB" w:hAnsi="Agency FB"/>
                <w:sz w:val="36"/>
              </w:rPr>
              <w:t>6</w:t>
            </w:r>
          </w:p>
        </w:tc>
        <w:tc>
          <w:tcPr>
            <w:tcW w:w="5802" w:type="dxa"/>
          </w:tcPr>
          <w:p w:rsidR="008C505B" w:rsidRPr="008C505B" w:rsidRDefault="005C16D6" w:rsidP="0051615C">
            <w:pPr>
              <w:pStyle w:val="Paragrafoelenco"/>
              <w:jc w:val="center"/>
              <w:rPr>
                <w:rFonts w:ascii="Agency FB" w:hAnsi="Agency FB"/>
                <w:sz w:val="36"/>
                <w:lang w:val="en-US"/>
              </w:rPr>
            </w:pPr>
            <w:r>
              <w:rPr>
                <w:rFonts w:ascii="Agency FB" w:hAnsi="Agency FB"/>
                <w:sz w:val="36"/>
                <w:lang w:val="en-US"/>
              </w:rPr>
              <w:t xml:space="preserve">Napoli </w:t>
            </w:r>
            <w:proofErr w:type="spellStart"/>
            <w:r>
              <w:rPr>
                <w:rFonts w:ascii="Agency FB" w:hAnsi="Agency FB"/>
                <w:sz w:val="36"/>
                <w:lang w:val="en-US"/>
              </w:rPr>
              <w:t>Calcetto</w:t>
            </w:r>
            <w:proofErr w:type="spellEnd"/>
            <w:r>
              <w:rPr>
                <w:rFonts w:ascii="Agency FB" w:hAnsi="Agency FB"/>
                <w:sz w:val="36"/>
                <w:lang w:val="en-US"/>
              </w:rPr>
              <w:t xml:space="preserve"> – New </w:t>
            </w:r>
            <w:proofErr w:type="spellStart"/>
            <w:r>
              <w:rPr>
                <w:rFonts w:ascii="Agency FB" w:hAnsi="Agency FB"/>
                <w:sz w:val="36"/>
                <w:lang w:val="en-US"/>
              </w:rPr>
              <w:t>Artema</w:t>
            </w:r>
            <w:proofErr w:type="spellEnd"/>
            <w:r>
              <w:rPr>
                <w:rFonts w:ascii="Agency FB" w:hAnsi="Agency FB"/>
                <w:sz w:val="36"/>
                <w:lang w:val="en-US"/>
              </w:rPr>
              <w:t xml:space="preserve"> 2012</w:t>
            </w:r>
          </w:p>
        </w:tc>
        <w:tc>
          <w:tcPr>
            <w:tcW w:w="1276" w:type="dxa"/>
          </w:tcPr>
          <w:p w:rsidR="008C505B" w:rsidRDefault="008C505B" w:rsidP="00122159">
            <w:pPr>
              <w:pStyle w:val="Paragrafoelenco"/>
              <w:rPr>
                <w:rFonts w:ascii="Agency FB" w:hAnsi="Agency FB"/>
                <w:sz w:val="36"/>
                <w:lang w:val="en-US"/>
              </w:rPr>
            </w:pPr>
          </w:p>
        </w:tc>
      </w:tr>
      <w:tr w:rsidR="005C16D6" w:rsidTr="00DD4A65">
        <w:trPr>
          <w:trHeight w:val="343"/>
        </w:trPr>
        <w:tc>
          <w:tcPr>
            <w:tcW w:w="881" w:type="dxa"/>
          </w:tcPr>
          <w:p w:rsidR="005C16D6" w:rsidRDefault="005C16D6" w:rsidP="001221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15:00</w:t>
            </w:r>
          </w:p>
        </w:tc>
        <w:tc>
          <w:tcPr>
            <w:tcW w:w="1122" w:type="dxa"/>
          </w:tcPr>
          <w:p w:rsidR="005C16D6" w:rsidRDefault="005C16D6" w:rsidP="001221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375" w:type="dxa"/>
          </w:tcPr>
          <w:p w:rsidR="005C16D6" w:rsidRDefault="006A6C9B" w:rsidP="0051615C">
            <w:pPr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>16</w:t>
            </w:r>
          </w:p>
        </w:tc>
        <w:tc>
          <w:tcPr>
            <w:tcW w:w="5802" w:type="dxa"/>
          </w:tcPr>
          <w:p w:rsidR="005C16D6" w:rsidRDefault="003B42B9" w:rsidP="0051615C">
            <w:pPr>
              <w:pStyle w:val="Paragrafoelenco"/>
              <w:jc w:val="center"/>
              <w:rPr>
                <w:rFonts w:ascii="Agency FB" w:hAnsi="Agency FB"/>
                <w:sz w:val="36"/>
                <w:lang w:val="en-US"/>
              </w:rPr>
            </w:pPr>
            <w:r>
              <w:rPr>
                <w:rFonts w:ascii="Agency FB" w:hAnsi="Agency FB"/>
                <w:sz w:val="36"/>
                <w:lang w:val="en-US"/>
              </w:rPr>
              <w:t xml:space="preserve">New </w:t>
            </w:r>
            <w:proofErr w:type="spellStart"/>
            <w:r>
              <w:rPr>
                <w:rFonts w:ascii="Agency FB" w:hAnsi="Agency FB"/>
                <w:sz w:val="36"/>
                <w:lang w:val="en-US"/>
              </w:rPr>
              <w:t>Artema</w:t>
            </w:r>
            <w:proofErr w:type="spellEnd"/>
            <w:r>
              <w:rPr>
                <w:rFonts w:ascii="Agency FB" w:hAnsi="Agency FB"/>
                <w:sz w:val="36"/>
                <w:lang w:val="en-US"/>
              </w:rPr>
              <w:t xml:space="preserve"> 2012 – </w:t>
            </w:r>
            <w:proofErr w:type="spellStart"/>
            <w:r>
              <w:rPr>
                <w:rFonts w:ascii="Agency FB" w:hAnsi="Agency FB"/>
                <w:sz w:val="36"/>
                <w:lang w:val="en-US"/>
              </w:rPr>
              <w:t>Futsal</w:t>
            </w:r>
            <w:proofErr w:type="spellEnd"/>
            <w:r>
              <w:rPr>
                <w:rFonts w:ascii="Agency FB" w:hAnsi="Agency FB"/>
                <w:sz w:val="36"/>
                <w:lang w:val="en-US"/>
              </w:rPr>
              <w:t xml:space="preserve"> </w:t>
            </w:r>
            <w:proofErr w:type="spellStart"/>
            <w:r>
              <w:rPr>
                <w:rFonts w:ascii="Agency FB" w:hAnsi="Agency FB"/>
                <w:sz w:val="36"/>
                <w:lang w:val="en-US"/>
              </w:rPr>
              <w:t>Parete</w:t>
            </w:r>
            <w:proofErr w:type="spellEnd"/>
            <w:r>
              <w:rPr>
                <w:rFonts w:ascii="Agency FB" w:hAnsi="Agency FB"/>
                <w:sz w:val="36"/>
                <w:lang w:val="en-US"/>
              </w:rPr>
              <w:t xml:space="preserve"> Ac.</w:t>
            </w:r>
          </w:p>
        </w:tc>
        <w:tc>
          <w:tcPr>
            <w:tcW w:w="1276" w:type="dxa"/>
          </w:tcPr>
          <w:p w:rsidR="005C16D6" w:rsidRDefault="005C16D6" w:rsidP="00122159">
            <w:pPr>
              <w:pStyle w:val="Paragrafoelenco"/>
              <w:rPr>
                <w:rFonts w:ascii="Agency FB" w:hAnsi="Agency FB"/>
                <w:sz w:val="36"/>
                <w:lang w:val="en-US"/>
              </w:rPr>
            </w:pPr>
          </w:p>
        </w:tc>
      </w:tr>
      <w:tr w:rsidR="005C16D6" w:rsidTr="00DD4A65">
        <w:trPr>
          <w:trHeight w:val="343"/>
        </w:trPr>
        <w:tc>
          <w:tcPr>
            <w:tcW w:w="881" w:type="dxa"/>
          </w:tcPr>
          <w:p w:rsidR="005C16D6" w:rsidRDefault="005C16D6" w:rsidP="001221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15:00</w:t>
            </w:r>
          </w:p>
        </w:tc>
        <w:tc>
          <w:tcPr>
            <w:tcW w:w="1122" w:type="dxa"/>
          </w:tcPr>
          <w:p w:rsidR="005C16D6" w:rsidRDefault="005C16D6" w:rsidP="001221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375" w:type="dxa"/>
          </w:tcPr>
          <w:p w:rsidR="005C16D6" w:rsidRDefault="006A6C9B" w:rsidP="0051615C">
            <w:pPr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>2</w:t>
            </w:r>
          </w:p>
        </w:tc>
        <w:tc>
          <w:tcPr>
            <w:tcW w:w="5802" w:type="dxa"/>
          </w:tcPr>
          <w:p w:rsidR="005C16D6" w:rsidRDefault="003B42B9" w:rsidP="0051615C">
            <w:pPr>
              <w:pStyle w:val="Paragrafoelenco"/>
              <w:jc w:val="center"/>
              <w:rPr>
                <w:rFonts w:ascii="Agency FB" w:hAnsi="Agency FB"/>
                <w:sz w:val="36"/>
                <w:lang w:val="en-US"/>
              </w:rPr>
            </w:pPr>
            <w:r>
              <w:rPr>
                <w:rFonts w:ascii="Agency FB" w:hAnsi="Agency FB"/>
                <w:sz w:val="36"/>
                <w:lang w:val="en-US"/>
              </w:rPr>
              <w:t xml:space="preserve">Napoli </w:t>
            </w:r>
            <w:proofErr w:type="spellStart"/>
            <w:r>
              <w:rPr>
                <w:rFonts w:ascii="Agency FB" w:hAnsi="Agency FB"/>
                <w:sz w:val="36"/>
                <w:lang w:val="en-US"/>
              </w:rPr>
              <w:t>Calcetto</w:t>
            </w:r>
            <w:proofErr w:type="spellEnd"/>
            <w:r>
              <w:rPr>
                <w:rFonts w:ascii="Agency FB" w:hAnsi="Agency FB"/>
                <w:sz w:val="36"/>
                <w:lang w:val="en-US"/>
              </w:rPr>
              <w:t xml:space="preserve"> – Green Boys</w:t>
            </w:r>
          </w:p>
        </w:tc>
        <w:tc>
          <w:tcPr>
            <w:tcW w:w="1276" w:type="dxa"/>
          </w:tcPr>
          <w:p w:rsidR="005C16D6" w:rsidRDefault="005C16D6" w:rsidP="00122159">
            <w:pPr>
              <w:pStyle w:val="Paragrafoelenco"/>
              <w:rPr>
                <w:rFonts w:ascii="Agency FB" w:hAnsi="Agency FB"/>
                <w:sz w:val="36"/>
                <w:lang w:val="en-US"/>
              </w:rPr>
            </w:pPr>
          </w:p>
        </w:tc>
      </w:tr>
      <w:tr w:rsidR="005C16D6" w:rsidTr="00DD4A65">
        <w:trPr>
          <w:trHeight w:val="343"/>
        </w:trPr>
        <w:tc>
          <w:tcPr>
            <w:tcW w:w="881" w:type="dxa"/>
          </w:tcPr>
          <w:p w:rsidR="005C16D6" w:rsidRDefault="0051615C" w:rsidP="001221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16:5</w:t>
            </w:r>
            <w:r w:rsidR="003B42B9">
              <w:rPr>
                <w:b/>
                <w:sz w:val="28"/>
              </w:rPr>
              <w:t>0</w:t>
            </w:r>
          </w:p>
        </w:tc>
        <w:tc>
          <w:tcPr>
            <w:tcW w:w="1122" w:type="dxa"/>
          </w:tcPr>
          <w:p w:rsidR="005C16D6" w:rsidRPr="0051615C" w:rsidRDefault="0051615C" w:rsidP="0051615C">
            <w:pPr>
              <w:jc w:val="center"/>
              <w:rPr>
                <w:b/>
                <w:sz w:val="20"/>
                <w:szCs w:val="20"/>
              </w:rPr>
            </w:pPr>
            <w:r w:rsidRPr="0051615C">
              <w:rPr>
                <w:b/>
                <w:sz w:val="20"/>
                <w:szCs w:val="20"/>
              </w:rPr>
              <w:t>FASE FINALE</w:t>
            </w:r>
          </w:p>
        </w:tc>
        <w:tc>
          <w:tcPr>
            <w:tcW w:w="1375" w:type="dxa"/>
          </w:tcPr>
          <w:p w:rsidR="005C16D6" w:rsidRDefault="0051615C" w:rsidP="0051615C">
            <w:pPr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>2</w:t>
            </w:r>
          </w:p>
        </w:tc>
        <w:tc>
          <w:tcPr>
            <w:tcW w:w="5802" w:type="dxa"/>
          </w:tcPr>
          <w:p w:rsidR="005C16D6" w:rsidRDefault="0051615C" w:rsidP="0051615C">
            <w:pPr>
              <w:pStyle w:val="Paragrafoelenco"/>
              <w:jc w:val="center"/>
              <w:rPr>
                <w:rFonts w:ascii="Agency FB" w:hAnsi="Agency FB"/>
                <w:sz w:val="36"/>
                <w:lang w:val="en-US"/>
              </w:rPr>
            </w:pPr>
            <w:r>
              <w:rPr>
                <w:rFonts w:ascii="Agency FB" w:hAnsi="Agency FB"/>
                <w:sz w:val="36"/>
                <w:lang w:val="en-US"/>
              </w:rPr>
              <w:t xml:space="preserve">Finale 3 e 4 </w:t>
            </w:r>
            <w:proofErr w:type="spellStart"/>
            <w:r>
              <w:rPr>
                <w:rFonts w:ascii="Agency FB" w:hAnsi="Agency FB"/>
                <w:sz w:val="36"/>
                <w:lang w:val="en-US"/>
              </w:rPr>
              <w:t>Posto</w:t>
            </w:r>
            <w:proofErr w:type="spellEnd"/>
          </w:p>
        </w:tc>
        <w:tc>
          <w:tcPr>
            <w:tcW w:w="1276" w:type="dxa"/>
          </w:tcPr>
          <w:p w:rsidR="005C16D6" w:rsidRDefault="005C16D6" w:rsidP="00122159">
            <w:pPr>
              <w:pStyle w:val="Paragrafoelenco"/>
              <w:rPr>
                <w:rFonts w:ascii="Agency FB" w:hAnsi="Agency FB"/>
                <w:sz w:val="36"/>
                <w:lang w:val="en-US"/>
              </w:rPr>
            </w:pPr>
          </w:p>
        </w:tc>
      </w:tr>
      <w:tr w:rsidR="0051615C" w:rsidTr="00DD4A65">
        <w:trPr>
          <w:trHeight w:val="343"/>
        </w:trPr>
        <w:tc>
          <w:tcPr>
            <w:tcW w:w="881" w:type="dxa"/>
          </w:tcPr>
          <w:p w:rsidR="0051615C" w:rsidRDefault="0051615C" w:rsidP="005161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16:50</w:t>
            </w:r>
          </w:p>
        </w:tc>
        <w:tc>
          <w:tcPr>
            <w:tcW w:w="1122" w:type="dxa"/>
          </w:tcPr>
          <w:p w:rsidR="0051615C" w:rsidRPr="0051615C" w:rsidRDefault="0051615C" w:rsidP="0051615C">
            <w:pPr>
              <w:jc w:val="center"/>
              <w:rPr>
                <w:b/>
                <w:sz w:val="20"/>
                <w:szCs w:val="20"/>
              </w:rPr>
            </w:pPr>
            <w:r w:rsidRPr="0051615C">
              <w:rPr>
                <w:b/>
                <w:sz w:val="20"/>
                <w:szCs w:val="20"/>
              </w:rPr>
              <w:t>FASE FINALE</w:t>
            </w:r>
          </w:p>
        </w:tc>
        <w:tc>
          <w:tcPr>
            <w:tcW w:w="1375" w:type="dxa"/>
          </w:tcPr>
          <w:p w:rsidR="0051615C" w:rsidRDefault="0051615C" w:rsidP="0051615C">
            <w:pPr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>16</w:t>
            </w:r>
          </w:p>
        </w:tc>
        <w:tc>
          <w:tcPr>
            <w:tcW w:w="5802" w:type="dxa"/>
          </w:tcPr>
          <w:p w:rsidR="0051615C" w:rsidRDefault="0051615C" w:rsidP="0051615C">
            <w:pPr>
              <w:pStyle w:val="Paragrafoelenco"/>
              <w:jc w:val="center"/>
              <w:rPr>
                <w:rFonts w:ascii="Agency FB" w:hAnsi="Agency FB"/>
                <w:sz w:val="36"/>
                <w:lang w:val="en-US"/>
              </w:rPr>
            </w:pPr>
            <w:r>
              <w:rPr>
                <w:rFonts w:ascii="Agency FB" w:hAnsi="Agency FB"/>
                <w:sz w:val="36"/>
                <w:lang w:val="en-US"/>
              </w:rPr>
              <w:t xml:space="preserve">Finale 1 e 2 </w:t>
            </w:r>
            <w:proofErr w:type="spellStart"/>
            <w:r>
              <w:rPr>
                <w:rFonts w:ascii="Agency FB" w:hAnsi="Agency FB"/>
                <w:sz w:val="36"/>
                <w:lang w:val="en-US"/>
              </w:rPr>
              <w:t>Posto</w:t>
            </w:r>
            <w:proofErr w:type="spellEnd"/>
          </w:p>
        </w:tc>
        <w:tc>
          <w:tcPr>
            <w:tcW w:w="1276" w:type="dxa"/>
          </w:tcPr>
          <w:p w:rsidR="0051615C" w:rsidRDefault="0051615C" w:rsidP="0051615C">
            <w:pPr>
              <w:pStyle w:val="Paragrafoelenco"/>
              <w:rPr>
                <w:rFonts w:ascii="Agency FB" w:hAnsi="Agency FB"/>
                <w:sz w:val="36"/>
                <w:lang w:val="en-US"/>
              </w:rPr>
            </w:pPr>
          </w:p>
        </w:tc>
      </w:tr>
    </w:tbl>
    <w:p w:rsidR="00122159" w:rsidRDefault="00122159" w:rsidP="00122159">
      <w:pPr>
        <w:shd w:val="clear" w:color="auto" w:fill="FFFFFF" w:themeFill="background1"/>
        <w:rPr>
          <w:b/>
          <w:color w:val="FFFFFF" w:themeColor="background1"/>
          <w:sz w:val="28"/>
        </w:rPr>
      </w:pPr>
    </w:p>
    <w:p w:rsidR="00184BDC" w:rsidRPr="00194A4B" w:rsidRDefault="00184BDC" w:rsidP="00194A4B">
      <w:pPr>
        <w:shd w:val="clear" w:color="auto" w:fill="FFFFFF" w:themeFill="background1"/>
        <w:rPr>
          <w:b/>
          <w:sz w:val="36"/>
        </w:rPr>
      </w:pPr>
    </w:p>
    <w:p w:rsidR="00D95944" w:rsidRPr="00D95944" w:rsidRDefault="00D95944" w:rsidP="00D95944">
      <w:pPr>
        <w:pStyle w:val="Heading1"/>
        <w:rPr>
          <w:sz w:val="32"/>
          <w:szCs w:val="32"/>
        </w:rPr>
      </w:pPr>
      <w:r w:rsidRPr="00D95944">
        <w:rPr>
          <w:sz w:val="32"/>
          <w:szCs w:val="32"/>
        </w:rPr>
        <w:t>CLASSIFICA PUNTI</w:t>
      </w:r>
    </w:p>
    <w:p w:rsidR="00D95944" w:rsidRDefault="00D95944" w:rsidP="00D95944">
      <w:pPr>
        <w:pStyle w:val="Corpodeltesto"/>
        <w:spacing w:before="1"/>
        <w:rPr>
          <w:sz w:val="10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7"/>
        <w:gridCol w:w="733"/>
        <w:gridCol w:w="736"/>
        <w:gridCol w:w="736"/>
        <w:gridCol w:w="736"/>
        <w:gridCol w:w="733"/>
        <w:gridCol w:w="736"/>
        <w:gridCol w:w="736"/>
        <w:gridCol w:w="737"/>
        <w:gridCol w:w="732"/>
      </w:tblGrid>
      <w:tr w:rsidR="00D95944" w:rsidTr="00A42BBC">
        <w:trPr>
          <w:trHeight w:val="442"/>
        </w:trPr>
        <w:tc>
          <w:tcPr>
            <w:tcW w:w="3017" w:type="dxa"/>
            <w:shd w:val="clear" w:color="auto" w:fill="C00000"/>
          </w:tcPr>
          <w:p w:rsidR="00D95944" w:rsidRDefault="00D95944" w:rsidP="00A42BBC">
            <w:pPr>
              <w:pStyle w:val="TableParagraph"/>
              <w:spacing w:before="4" w:line="418" w:lineRule="exact"/>
              <w:ind w:left="257" w:right="255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GIRONE A</w:t>
            </w:r>
          </w:p>
        </w:tc>
        <w:tc>
          <w:tcPr>
            <w:tcW w:w="733" w:type="dxa"/>
            <w:shd w:val="clear" w:color="auto" w:fill="001F5F"/>
          </w:tcPr>
          <w:p w:rsidR="00D95944" w:rsidRDefault="00D95944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  <w:shd w:val="clear" w:color="auto" w:fill="001F5F"/>
          </w:tcPr>
          <w:p w:rsidR="00D95944" w:rsidRDefault="00D95944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  <w:shd w:val="clear" w:color="auto" w:fill="001F5F"/>
          </w:tcPr>
          <w:p w:rsidR="00D95944" w:rsidRDefault="00D95944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  <w:shd w:val="clear" w:color="auto" w:fill="001F5F"/>
          </w:tcPr>
          <w:p w:rsidR="00D95944" w:rsidRDefault="00D95944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3" w:type="dxa"/>
            <w:shd w:val="clear" w:color="auto" w:fill="001F5F"/>
          </w:tcPr>
          <w:p w:rsidR="00D95944" w:rsidRDefault="00D95944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  <w:shd w:val="clear" w:color="auto" w:fill="001F5F"/>
          </w:tcPr>
          <w:p w:rsidR="00D95944" w:rsidRDefault="00D95944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  <w:shd w:val="clear" w:color="auto" w:fill="001F5F"/>
          </w:tcPr>
          <w:p w:rsidR="00D95944" w:rsidRDefault="00D95944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7" w:type="dxa"/>
            <w:shd w:val="clear" w:color="auto" w:fill="001F5F"/>
          </w:tcPr>
          <w:p w:rsidR="00D95944" w:rsidRDefault="00D95944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2" w:type="dxa"/>
            <w:shd w:val="clear" w:color="auto" w:fill="001F5F"/>
          </w:tcPr>
          <w:p w:rsidR="00D95944" w:rsidRDefault="00D95944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D95944" w:rsidTr="00A42BBC">
        <w:trPr>
          <w:trHeight w:val="430"/>
        </w:trPr>
        <w:tc>
          <w:tcPr>
            <w:tcW w:w="3017" w:type="dxa"/>
          </w:tcPr>
          <w:p w:rsidR="00D95944" w:rsidRDefault="00D95944" w:rsidP="00A42BBC">
            <w:pPr>
              <w:pStyle w:val="TableParagraph"/>
              <w:spacing w:line="410" w:lineRule="exact"/>
              <w:ind w:left="255" w:right="25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Green Boys</w:t>
            </w:r>
          </w:p>
        </w:tc>
        <w:tc>
          <w:tcPr>
            <w:tcW w:w="733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3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7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2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95944" w:rsidTr="00A42BBC">
        <w:trPr>
          <w:trHeight w:val="430"/>
        </w:trPr>
        <w:tc>
          <w:tcPr>
            <w:tcW w:w="3017" w:type="dxa"/>
          </w:tcPr>
          <w:p w:rsidR="00D95944" w:rsidRDefault="00D95944" w:rsidP="00A42BBC">
            <w:pPr>
              <w:pStyle w:val="TableParagraph"/>
              <w:spacing w:line="410" w:lineRule="exact"/>
              <w:ind w:left="255" w:right="25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Napoli </w:t>
            </w:r>
            <w:proofErr w:type="spellStart"/>
            <w:r>
              <w:rPr>
                <w:b/>
                <w:sz w:val="36"/>
              </w:rPr>
              <w:t>Calcetto</w:t>
            </w:r>
            <w:proofErr w:type="spellEnd"/>
          </w:p>
        </w:tc>
        <w:tc>
          <w:tcPr>
            <w:tcW w:w="733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3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7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2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95944" w:rsidTr="00A42BBC">
        <w:trPr>
          <w:trHeight w:val="486"/>
        </w:trPr>
        <w:tc>
          <w:tcPr>
            <w:tcW w:w="3017" w:type="dxa"/>
          </w:tcPr>
          <w:p w:rsidR="00D95944" w:rsidRDefault="00D95944" w:rsidP="00A42BBC">
            <w:pPr>
              <w:pStyle w:val="TableParagraph"/>
              <w:spacing w:before="4"/>
              <w:ind w:left="252" w:right="25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New </w:t>
            </w:r>
            <w:proofErr w:type="spellStart"/>
            <w:r>
              <w:rPr>
                <w:b/>
                <w:sz w:val="36"/>
              </w:rPr>
              <w:t>Artema</w:t>
            </w:r>
            <w:proofErr w:type="spellEnd"/>
            <w:r>
              <w:rPr>
                <w:b/>
                <w:sz w:val="36"/>
              </w:rPr>
              <w:t xml:space="preserve"> 2012</w:t>
            </w:r>
          </w:p>
        </w:tc>
        <w:tc>
          <w:tcPr>
            <w:tcW w:w="733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3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7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2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D95944" w:rsidTr="00A42BBC">
        <w:trPr>
          <w:trHeight w:val="481"/>
        </w:trPr>
        <w:tc>
          <w:tcPr>
            <w:tcW w:w="3017" w:type="dxa"/>
          </w:tcPr>
          <w:p w:rsidR="00D95944" w:rsidRDefault="00D95944" w:rsidP="00A42BBC">
            <w:pPr>
              <w:pStyle w:val="TableParagraph"/>
              <w:ind w:left="260" w:right="255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Parete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Futsal</w:t>
            </w:r>
            <w:proofErr w:type="spellEnd"/>
            <w:r>
              <w:rPr>
                <w:b/>
                <w:sz w:val="36"/>
              </w:rPr>
              <w:t xml:space="preserve"> Sc.</w:t>
            </w:r>
          </w:p>
        </w:tc>
        <w:tc>
          <w:tcPr>
            <w:tcW w:w="733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3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7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2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p w:rsidR="003B42B9" w:rsidRDefault="003B42B9" w:rsidP="008C505B">
      <w:pPr>
        <w:shd w:val="clear" w:color="auto" w:fill="FFFFFF" w:themeFill="background1"/>
        <w:rPr>
          <w:b/>
          <w:color w:val="000000" w:themeColor="text1"/>
          <w:sz w:val="28"/>
        </w:rPr>
      </w:pPr>
    </w:p>
    <w:p w:rsidR="00D95944" w:rsidRDefault="00D95944" w:rsidP="00D95944">
      <w:pPr>
        <w:pStyle w:val="Corpodeltesto"/>
        <w:spacing w:before="197"/>
        <w:ind w:left="3568" w:right="3656"/>
        <w:jc w:val="center"/>
      </w:pPr>
      <w:r>
        <w:t>FASE A GIRONI</w:t>
      </w:r>
    </w:p>
    <w:p w:rsidR="00D95944" w:rsidRDefault="00D95944" w:rsidP="00D95944">
      <w:pPr>
        <w:shd w:val="clear" w:color="auto" w:fill="FFFFFF" w:themeFill="background1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CLASSIFICA DEFINITIVA</w:t>
      </w:r>
    </w:p>
    <w:tbl>
      <w:tblPr>
        <w:tblStyle w:val="TableNormal"/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3"/>
        <w:gridCol w:w="1276"/>
      </w:tblGrid>
      <w:tr w:rsidR="00D95944" w:rsidTr="00A42BBC">
        <w:trPr>
          <w:trHeight w:val="437"/>
          <w:jc w:val="center"/>
        </w:trPr>
        <w:tc>
          <w:tcPr>
            <w:tcW w:w="2973" w:type="dxa"/>
            <w:shd w:val="clear" w:color="auto" w:fill="C00000"/>
          </w:tcPr>
          <w:p w:rsidR="00D95944" w:rsidRDefault="00D95944" w:rsidP="00A42BBC">
            <w:pPr>
              <w:pStyle w:val="TableParagraph"/>
              <w:spacing w:line="418" w:lineRule="exact"/>
              <w:ind w:left="746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FASE GIRONE</w:t>
            </w:r>
          </w:p>
        </w:tc>
        <w:tc>
          <w:tcPr>
            <w:tcW w:w="1276" w:type="dxa"/>
            <w:shd w:val="clear" w:color="auto" w:fill="C00000"/>
          </w:tcPr>
          <w:p w:rsidR="00D95944" w:rsidRDefault="00D95944" w:rsidP="00A42BBC">
            <w:pPr>
              <w:pStyle w:val="TableParagraph"/>
              <w:spacing w:line="418" w:lineRule="exact"/>
              <w:ind w:left="171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PUNTI</w:t>
            </w:r>
          </w:p>
        </w:tc>
      </w:tr>
      <w:tr w:rsidR="00D95944" w:rsidTr="00A42BBC">
        <w:trPr>
          <w:trHeight w:val="433"/>
          <w:jc w:val="center"/>
        </w:trPr>
        <w:tc>
          <w:tcPr>
            <w:tcW w:w="2973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276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D95944" w:rsidTr="00A42BBC">
        <w:trPr>
          <w:trHeight w:val="430"/>
          <w:jc w:val="center"/>
        </w:trPr>
        <w:tc>
          <w:tcPr>
            <w:tcW w:w="2973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6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95944" w:rsidTr="00A42BBC">
        <w:trPr>
          <w:trHeight w:val="474"/>
          <w:jc w:val="center"/>
        </w:trPr>
        <w:tc>
          <w:tcPr>
            <w:tcW w:w="2973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276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D95944" w:rsidTr="00A42BBC">
        <w:trPr>
          <w:trHeight w:val="474"/>
          <w:jc w:val="center"/>
        </w:trPr>
        <w:tc>
          <w:tcPr>
            <w:tcW w:w="2973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276" w:type="dxa"/>
          </w:tcPr>
          <w:p w:rsidR="00D95944" w:rsidRDefault="00D95944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p w:rsidR="00D95944" w:rsidRDefault="00D95944" w:rsidP="00D95944">
      <w:pPr>
        <w:shd w:val="clear" w:color="auto" w:fill="FFFFFF" w:themeFill="background1"/>
        <w:rPr>
          <w:b/>
          <w:color w:val="000000" w:themeColor="text1"/>
          <w:sz w:val="28"/>
        </w:rPr>
      </w:pPr>
    </w:p>
    <w:tbl>
      <w:tblPr>
        <w:tblStyle w:val="Grigliatabella"/>
        <w:tblpPr w:leftFromText="141" w:rightFromText="141" w:vertAnchor="text" w:horzAnchor="margin" w:tblpY="308"/>
        <w:tblW w:w="10456" w:type="dxa"/>
        <w:tblLayout w:type="fixed"/>
        <w:tblLook w:val="04A0"/>
      </w:tblPr>
      <w:tblGrid>
        <w:gridCol w:w="881"/>
        <w:gridCol w:w="1122"/>
        <w:gridCol w:w="1375"/>
        <w:gridCol w:w="5802"/>
        <w:gridCol w:w="1276"/>
      </w:tblGrid>
      <w:tr w:rsidR="00D95944" w:rsidTr="00A42BBC">
        <w:trPr>
          <w:trHeight w:val="558"/>
        </w:trPr>
        <w:tc>
          <w:tcPr>
            <w:tcW w:w="881" w:type="dxa"/>
            <w:shd w:val="clear" w:color="auto" w:fill="FFC000"/>
          </w:tcPr>
          <w:p w:rsidR="00D95944" w:rsidRPr="00194A4B" w:rsidRDefault="00D95944" w:rsidP="00A42BB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ORA</w:t>
            </w:r>
          </w:p>
        </w:tc>
        <w:tc>
          <w:tcPr>
            <w:tcW w:w="1122" w:type="dxa"/>
            <w:shd w:val="clear" w:color="auto" w:fill="FFC000"/>
          </w:tcPr>
          <w:p w:rsidR="00D95944" w:rsidRPr="00194A4B" w:rsidRDefault="00D95944" w:rsidP="00A42BB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GARA</w:t>
            </w:r>
          </w:p>
        </w:tc>
        <w:tc>
          <w:tcPr>
            <w:tcW w:w="1375" w:type="dxa"/>
            <w:shd w:val="clear" w:color="auto" w:fill="FFC000"/>
          </w:tcPr>
          <w:p w:rsidR="00D95944" w:rsidRDefault="00D95944" w:rsidP="00A42BB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CAMPO</w:t>
            </w:r>
          </w:p>
        </w:tc>
        <w:tc>
          <w:tcPr>
            <w:tcW w:w="5802" w:type="dxa"/>
            <w:shd w:val="clear" w:color="auto" w:fill="FFC000"/>
          </w:tcPr>
          <w:p w:rsidR="00D95944" w:rsidRPr="00194A4B" w:rsidRDefault="00D95944" w:rsidP="00A42BBC">
            <w:pPr>
              <w:rPr>
                <w:b/>
                <w:sz w:val="28"/>
              </w:rPr>
            </w:pPr>
            <w:r>
              <w:rPr>
                <w:b/>
                <w:sz w:val="36"/>
              </w:rPr>
              <w:t xml:space="preserve">            SABATO 25 MAGGIO</w:t>
            </w:r>
            <w:r w:rsidRPr="00194A4B">
              <w:rPr>
                <w:b/>
                <w:sz w:val="36"/>
              </w:rPr>
              <w:t xml:space="preserve"> 2019</w:t>
            </w:r>
          </w:p>
        </w:tc>
        <w:tc>
          <w:tcPr>
            <w:tcW w:w="1276" w:type="dxa"/>
            <w:shd w:val="clear" w:color="auto" w:fill="FFC000"/>
          </w:tcPr>
          <w:p w:rsidR="00D95944" w:rsidRDefault="00D95944" w:rsidP="00A42BB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ESITO</w:t>
            </w:r>
          </w:p>
        </w:tc>
      </w:tr>
      <w:tr w:rsidR="00D95944" w:rsidTr="00A42BBC">
        <w:trPr>
          <w:trHeight w:val="343"/>
        </w:trPr>
        <w:tc>
          <w:tcPr>
            <w:tcW w:w="881" w:type="dxa"/>
          </w:tcPr>
          <w:p w:rsidR="00D95944" w:rsidRDefault="00D95944" w:rsidP="00A42B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16:50</w:t>
            </w:r>
          </w:p>
        </w:tc>
        <w:tc>
          <w:tcPr>
            <w:tcW w:w="1122" w:type="dxa"/>
          </w:tcPr>
          <w:p w:rsidR="00D95944" w:rsidRPr="00D95944" w:rsidRDefault="00D95944" w:rsidP="00D95944">
            <w:pPr>
              <w:jc w:val="center"/>
              <w:rPr>
                <w:b/>
              </w:rPr>
            </w:pPr>
            <w:r w:rsidRPr="00D95944">
              <w:rPr>
                <w:b/>
              </w:rPr>
              <w:t>FINALE</w:t>
            </w:r>
          </w:p>
          <w:p w:rsidR="00D95944" w:rsidRPr="0051615C" w:rsidRDefault="00D95944" w:rsidP="00D95944">
            <w:pPr>
              <w:jc w:val="center"/>
              <w:rPr>
                <w:b/>
                <w:sz w:val="20"/>
                <w:szCs w:val="20"/>
              </w:rPr>
            </w:pPr>
            <w:r w:rsidRPr="00D95944">
              <w:rPr>
                <w:b/>
              </w:rPr>
              <w:t>3°-4° POSTO</w:t>
            </w:r>
          </w:p>
        </w:tc>
        <w:tc>
          <w:tcPr>
            <w:tcW w:w="1375" w:type="dxa"/>
          </w:tcPr>
          <w:p w:rsidR="00D95944" w:rsidRDefault="00D95944" w:rsidP="00A42BBC">
            <w:pPr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>2</w:t>
            </w:r>
          </w:p>
        </w:tc>
        <w:tc>
          <w:tcPr>
            <w:tcW w:w="5802" w:type="dxa"/>
          </w:tcPr>
          <w:p w:rsidR="00D95944" w:rsidRDefault="00D95944" w:rsidP="00A42BBC">
            <w:pPr>
              <w:pStyle w:val="Paragrafoelenco"/>
              <w:jc w:val="center"/>
              <w:rPr>
                <w:rFonts w:ascii="Agency FB" w:hAnsi="Agency FB"/>
                <w:sz w:val="36"/>
                <w:lang w:val="en-US"/>
              </w:rPr>
            </w:pPr>
          </w:p>
        </w:tc>
        <w:tc>
          <w:tcPr>
            <w:tcW w:w="1276" w:type="dxa"/>
          </w:tcPr>
          <w:p w:rsidR="00D95944" w:rsidRDefault="00D95944" w:rsidP="00A42BBC">
            <w:pPr>
              <w:pStyle w:val="Paragrafoelenco"/>
              <w:rPr>
                <w:rFonts w:ascii="Agency FB" w:hAnsi="Agency FB"/>
                <w:sz w:val="36"/>
                <w:lang w:val="en-US"/>
              </w:rPr>
            </w:pPr>
          </w:p>
        </w:tc>
      </w:tr>
      <w:tr w:rsidR="00D95944" w:rsidTr="00A42BBC">
        <w:trPr>
          <w:trHeight w:val="343"/>
        </w:trPr>
        <w:tc>
          <w:tcPr>
            <w:tcW w:w="881" w:type="dxa"/>
          </w:tcPr>
          <w:p w:rsidR="00D95944" w:rsidRDefault="00D95944" w:rsidP="00A42B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16:50</w:t>
            </w:r>
          </w:p>
        </w:tc>
        <w:tc>
          <w:tcPr>
            <w:tcW w:w="1122" w:type="dxa"/>
          </w:tcPr>
          <w:p w:rsidR="00D95944" w:rsidRPr="00D95944" w:rsidRDefault="00D95944" w:rsidP="00D95944">
            <w:pPr>
              <w:jc w:val="center"/>
              <w:rPr>
                <w:b/>
              </w:rPr>
            </w:pPr>
            <w:r w:rsidRPr="00D95944">
              <w:rPr>
                <w:b/>
              </w:rPr>
              <w:t>FINALE</w:t>
            </w:r>
          </w:p>
          <w:p w:rsidR="00D95944" w:rsidRPr="0051615C" w:rsidRDefault="00D95944" w:rsidP="00D95944">
            <w:pPr>
              <w:jc w:val="center"/>
              <w:rPr>
                <w:b/>
                <w:sz w:val="20"/>
                <w:szCs w:val="20"/>
              </w:rPr>
            </w:pPr>
            <w:r w:rsidRPr="00D95944">
              <w:rPr>
                <w:b/>
              </w:rPr>
              <w:t>1°-2° POSTO</w:t>
            </w:r>
          </w:p>
        </w:tc>
        <w:tc>
          <w:tcPr>
            <w:tcW w:w="1375" w:type="dxa"/>
          </w:tcPr>
          <w:p w:rsidR="00D95944" w:rsidRDefault="00D95944" w:rsidP="00A42BBC">
            <w:pPr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>16</w:t>
            </w:r>
          </w:p>
        </w:tc>
        <w:tc>
          <w:tcPr>
            <w:tcW w:w="5802" w:type="dxa"/>
          </w:tcPr>
          <w:p w:rsidR="00D95944" w:rsidRDefault="00D95944" w:rsidP="00A42BBC">
            <w:pPr>
              <w:pStyle w:val="Paragrafoelenco"/>
              <w:jc w:val="center"/>
              <w:rPr>
                <w:rFonts w:ascii="Agency FB" w:hAnsi="Agency FB"/>
                <w:sz w:val="36"/>
                <w:lang w:val="en-US"/>
              </w:rPr>
            </w:pPr>
          </w:p>
        </w:tc>
        <w:tc>
          <w:tcPr>
            <w:tcW w:w="1276" w:type="dxa"/>
          </w:tcPr>
          <w:p w:rsidR="00D95944" w:rsidRDefault="00D95944" w:rsidP="00A42BBC">
            <w:pPr>
              <w:pStyle w:val="Paragrafoelenco"/>
              <w:rPr>
                <w:rFonts w:ascii="Agency FB" w:hAnsi="Agency FB"/>
                <w:sz w:val="36"/>
                <w:lang w:val="en-US"/>
              </w:rPr>
            </w:pPr>
          </w:p>
        </w:tc>
      </w:tr>
    </w:tbl>
    <w:p w:rsidR="00D95944" w:rsidRDefault="00D95944" w:rsidP="00D95944">
      <w:pPr>
        <w:pStyle w:val="Corpodeltesto"/>
        <w:spacing w:before="1"/>
        <w:rPr>
          <w:sz w:val="22"/>
        </w:rPr>
      </w:pPr>
      <w:r w:rsidRPr="004C20F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6.6pt;margin-top:16.05pt;width:213.1pt;height:115.25pt;z-index:-251656192;mso-wrap-distance-left:0;mso-wrap-distance-right:0;mso-position-horizontal-relative:page;mso-position-vertical-relative:text" filled="f" stroked="f">
            <v:textbox inset="0,0,0,0">
              <w:txbxContent>
                <w:p w:rsidR="00D95944" w:rsidRDefault="00D95944" w:rsidP="00D95944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  <w:r w:rsidRPr="004C20FF">
        <w:pict>
          <v:shape id="_x0000_s1028" type="#_x0000_t202" style="position:absolute;margin-left:325.9pt;margin-top:15.45pt;width:213.1pt;height:115.25pt;z-index:-251655168;mso-wrap-distance-left:0;mso-wrap-distance-right:0;mso-position-horizontal-relative:page;mso-position-vertical-relative:text" filled="f" stroked="f">
            <v:textbox inset="0,0,0,0">
              <w:txbxContent>
                <w:p w:rsidR="00D95944" w:rsidRDefault="00D95944" w:rsidP="00D95944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</w:p>
    <w:p w:rsidR="003B42B9" w:rsidRDefault="003B42B9" w:rsidP="008C505B">
      <w:pPr>
        <w:shd w:val="clear" w:color="auto" w:fill="FFFFFF" w:themeFill="background1"/>
        <w:rPr>
          <w:b/>
          <w:color w:val="000000" w:themeColor="text1"/>
          <w:sz w:val="28"/>
        </w:rPr>
      </w:pPr>
    </w:p>
    <w:p w:rsidR="008C505B" w:rsidRDefault="008C505B" w:rsidP="008C505B">
      <w:pPr>
        <w:shd w:val="clear" w:color="auto" w:fill="FFFFFF" w:themeFill="background1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Note:</w:t>
      </w:r>
    </w:p>
    <w:p w:rsidR="008C505B" w:rsidRDefault="008C505B" w:rsidP="008C505B">
      <w:pPr>
        <w:shd w:val="clear" w:color="auto" w:fill="FFFFFF" w:themeFill="background1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Girone all’italiana</w:t>
      </w:r>
      <w:r w:rsidR="00FE2F80">
        <w:rPr>
          <w:b/>
          <w:color w:val="000000" w:themeColor="text1"/>
          <w:sz w:val="28"/>
        </w:rPr>
        <w:t>,</w:t>
      </w:r>
      <w:r>
        <w:rPr>
          <w:b/>
          <w:color w:val="000000" w:themeColor="text1"/>
          <w:sz w:val="28"/>
        </w:rPr>
        <w:t xml:space="preserve"> </w:t>
      </w:r>
      <w:r w:rsidR="003B42B9">
        <w:rPr>
          <w:b/>
          <w:color w:val="000000" w:themeColor="text1"/>
          <w:sz w:val="28"/>
        </w:rPr>
        <w:t>con fase finale.</w:t>
      </w:r>
    </w:p>
    <w:p w:rsidR="000D55A1" w:rsidRDefault="000D55A1" w:rsidP="000D55A1">
      <w:pPr>
        <w:shd w:val="clear" w:color="auto" w:fill="FFFFFF" w:themeFill="background1"/>
        <w:rPr>
          <w:b/>
          <w:color w:val="FFFFFF" w:themeColor="background1"/>
          <w:sz w:val="28"/>
        </w:rPr>
      </w:pPr>
      <w:r>
        <w:rPr>
          <w:b/>
          <w:color w:val="000000" w:themeColor="text1"/>
          <w:sz w:val="28"/>
        </w:rPr>
        <w:t>Si ricorda di portare le scarpe adatta al terreno da gioco,controllare quindi il campo nell’</w:t>
      </w:r>
      <w:proofErr w:type="spellStart"/>
      <w:r>
        <w:rPr>
          <w:b/>
          <w:color w:val="000000" w:themeColor="text1"/>
          <w:sz w:val="28"/>
        </w:rPr>
        <w:t>intestazione.</w:t>
      </w:r>
      <w:r>
        <w:rPr>
          <w:b/>
          <w:color w:val="FFFFFF" w:themeColor="background1"/>
          <w:sz w:val="28"/>
        </w:rPr>
        <w:t>N</w:t>
      </w:r>
      <w:proofErr w:type="spellEnd"/>
    </w:p>
    <w:p w:rsidR="00AE3550" w:rsidRDefault="00AE3550" w:rsidP="00AE3550">
      <w:pPr>
        <w:shd w:val="clear" w:color="auto" w:fill="FFFFFF" w:themeFill="background1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Tutti i risultati saranno </w:t>
      </w:r>
      <w:r w:rsidR="00FC7FEA">
        <w:rPr>
          <w:b/>
          <w:color w:val="000000" w:themeColor="text1"/>
          <w:sz w:val="28"/>
        </w:rPr>
        <w:t>aggiornati live sulla nostra app</w:t>
      </w:r>
      <w:r>
        <w:rPr>
          <w:b/>
          <w:color w:val="000000" w:themeColor="text1"/>
          <w:sz w:val="28"/>
        </w:rPr>
        <w:t>licazione “OPES CAMPANIA”</w:t>
      </w:r>
    </w:p>
    <w:p w:rsidR="00AE3550" w:rsidRPr="00184BDC" w:rsidRDefault="00AE3550" w:rsidP="008C505B">
      <w:pPr>
        <w:shd w:val="clear" w:color="auto" w:fill="FFFFFF" w:themeFill="background1"/>
        <w:rPr>
          <w:b/>
          <w:color w:val="FFFFFF" w:themeColor="background1"/>
          <w:sz w:val="28"/>
        </w:rPr>
      </w:pPr>
    </w:p>
    <w:sectPr w:rsidR="00AE3550" w:rsidRPr="00184BDC" w:rsidSect="008C50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70pt;height:150pt;visibility:visible;mso-wrap-style:square" o:bullet="t">
        <v:imagedata r:id="rId1" o:title="bq2sku9s6ddivpaylbv4tuhpyyyzolcv" croptop="7825f" cropbottom="12206f"/>
      </v:shape>
    </w:pict>
  </w:numPicBullet>
  <w:abstractNum w:abstractNumId="0">
    <w:nsid w:val="15FB63F3"/>
    <w:multiLevelType w:val="hybridMultilevel"/>
    <w:tmpl w:val="52E2FF08"/>
    <w:lvl w:ilvl="0" w:tplc="6A5243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3C1D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2A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F60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23C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86AC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84D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389B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3038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BC3728D"/>
    <w:multiLevelType w:val="hybridMultilevel"/>
    <w:tmpl w:val="1946D4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E24FE"/>
    <w:multiLevelType w:val="hybridMultilevel"/>
    <w:tmpl w:val="AC7485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84BDC"/>
    <w:rsid w:val="00043834"/>
    <w:rsid w:val="00070D1A"/>
    <w:rsid w:val="000D55A1"/>
    <w:rsid w:val="00122159"/>
    <w:rsid w:val="00184BDC"/>
    <w:rsid w:val="00194A4B"/>
    <w:rsid w:val="003B42B9"/>
    <w:rsid w:val="003C3C7B"/>
    <w:rsid w:val="00433568"/>
    <w:rsid w:val="004413B4"/>
    <w:rsid w:val="0051615C"/>
    <w:rsid w:val="005A667E"/>
    <w:rsid w:val="005C16D6"/>
    <w:rsid w:val="005D76FC"/>
    <w:rsid w:val="00630C26"/>
    <w:rsid w:val="006939CF"/>
    <w:rsid w:val="006A6C9B"/>
    <w:rsid w:val="006E37DA"/>
    <w:rsid w:val="00771B79"/>
    <w:rsid w:val="007B30A8"/>
    <w:rsid w:val="008C505B"/>
    <w:rsid w:val="00973545"/>
    <w:rsid w:val="00AE3550"/>
    <w:rsid w:val="00CB1162"/>
    <w:rsid w:val="00D95944"/>
    <w:rsid w:val="00DD4A65"/>
    <w:rsid w:val="00E3584A"/>
    <w:rsid w:val="00ED008C"/>
    <w:rsid w:val="00F56B63"/>
    <w:rsid w:val="00F666B1"/>
    <w:rsid w:val="00FC7FEA"/>
    <w:rsid w:val="00FD4EA6"/>
    <w:rsid w:val="00FE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5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BD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84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94A4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959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D959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95944"/>
    <w:rPr>
      <w:rFonts w:ascii="Calibri" w:eastAsia="Calibri" w:hAnsi="Calibri" w:cs="Calibri"/>
      <w:b/>
      <w:bCs/>
      <w:sz w:val="28"/>
      <w:szCs w:val="28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D95944"/>
    <w:pPr>
      <w:widowControl w:val="0"/>
      <w:autoSpaceDE w:val="0"/>
      <w:autoSpaceDN w:val="0"/>
      <w:spacing w:before="149" w:after="0" w:line="240" w:lineRule="auto"/>
      <w:ind w:left="3571" w:right="3656"/>
      <w:jc w:val="center"/>
      <w:outlineLvl w:val="1"/>
    </w:pPr>
    <w:rPr>
      <w:rFonts w:ascii="Calibri" w:eastAsia="Calibri" w:hAnsi="Calibri" w:cs="Calibri"/>
      <w:b/>
      <w:bCs/>
      <w:sz w:val="36"/>
      <w:szCs w:val="36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D95944"/>
    <w:pPr>
      <w:widowControl w:val="0"/>
      <w:autoSpaceDE w:val="0"/>
      <w:autoSpaceDN w:val="0"/>
      <w:spacing w:after="0" w:line="240" w:lineRule="auto"/>
    </w:pPr>
    <w:rPr>
      <w:rFonts w:ascii="Agency FB" w:eastAsia="Agency FB" w:hAnsi="Agency FB" w:cs="Agency FB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DC9C8-3A9E-4AEB-A911-291E0D06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g_falisi@outlook.it</dc:creator>
  <cp:lastModifiedBy>utente</cp:lastModifiedBy>
  <cp:revision>7</cp:revision>
  <cp:lastPrinted>2019-04-15T15:27:00Z</cp:lastPrinted>
  <dcterms:created xsi:type="dcterms:W3CDTF">2019-05-22T09:59:00Z</dcterms:created>
  <dcterms:modified xsi:type="dcterms:W3CDTF">2019-05-22T12:13:00Z</dcterms:modified>
</cp:coreProperties>
</file>