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AB7402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42A6E064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C21A54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C21A54">
        <w:rPr>
          <w:rFonts w:ascii="Tw Cen MT" w:hAnsi="Tw Cen MT" w:cs="Tw Cen MT"/>
          <w:i/>
          <w:iCs/>
          <w:color w:val="000000"/>
          <w:sz w:val="30"/>
          <w:szCs w:val="30"/>
        </w:rPr>
        <w:t>15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05E1E19F" w14:textId="02F236D2" w:rsidR="008511E7" w:rsidRDefault="008511E7" w:rsidP="006B4843"/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157AC069" w:rsidR="008511E7" w:rsidRDefault="00C21A54">
            <w:pPr>
              <w:jc w:val="center"/>
            </w:pPr>
            <w:r>
              <w:t>099</w:t>
            </w:r>
            <w:r w:rsidR="00D3335C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6F99422" w:rsidR="008511E7" w:rsidRDefault="00D3335C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6E37DE8" w:rsidR="008511E7" w:rsidRDefault="005850B6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2B6BBD95" w:rsidR="008511E7" w:rsidRDefault="005850B6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30E9CFFF" w:rsidR="00520C77" w:rsidRDefault="00D3335C" w:rsidP="00520C77">
            <w:pPr>
              <w:jc w:val="center"/>
            </w:pPr>
            <w:r>
              <w:t>100B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ADED9C1" w:rsidR="00520C77" w:rsidRDefault="00D3335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Pes United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2FEC403" w:rsidR="00520C77" w:rsidRPr="00CA710C" w:rsidRDefault="005850B6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02B2546D" w:rsidR="00520C77" w:rsidRDefault="005850B6" w:rsidP="00520C77">
            <w:r>
              <w:t xml:space="preserve"> 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223D9007" w:rsidR="00520C77" w:rsidRDefault="00D3335C" w:rsidP="00520C77">
            <w:pPr>
              <w:jc w:val="center"/>
            </w:pPr>
            <w:r>
              <w:t>101A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669FABC4" w:rsidR="00520C77" w:rsidRDefault="00D3335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- </w:t>
            </w:r>
            <w:proofErr w:type="spellStart"/>
            <w:r>
              <w:t>Homy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60B4D6C7" w:rsidR="00520C77" w:rsidRPr="00830ABF" w:rsidRDefault="00345D62" w:rsidP="00520C77">
            <w:pPr>
              <w:jc w:val="center"/>
            </w:pPr>
            <w: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283EFEDB" w:rsidR="00520C77" w:rsidRDefault="00345D62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04D47E44" w:rsidR="00520C77" w:rsidRDefault="00D3335C" w:rsidP="00520C77">
            <w:pPr>
              <w:jc w:val="center"/>
            </w:pPr>
            <w:r>
              <w:t>102B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4C0F6948" w:rsidR="00520C77" w:rsidRDefault="00D3335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</w:t>
            </w:r>
            <w:proofErr w:type="spellStart"/>
            <w:r>
              <w:t>Old</w:t>
            </w:r>
            <w:proofErr w:type="spellEnd"/>
            <w:r>
              <w:t xml:space="preserve"> City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4405D964" w:rsidR="00520C77" w:rsidRDefault="00345D62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06E6274F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65BD5F3" w:rsidR="00520C77" w:rsidRDefault="00D3335C" w:rsidP="00520C77">
            <w:pPr>
              <w:jc w:val="center"/>
            </w:pPr>
            <w:r>
              <w:t>103B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0F57720" w:rsidR="00520C77" w:rsidRDefault="00D3335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S.G. Bosco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3A755578" w:rsidR="00520C77" w:rsidRDefault="00345D62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8581C7D" w:rsidR="00520C77" w:rsidRDefault="00520C77" w:rsidP="00520C77"/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5EF3C90" w:rsidR="00520C77" w:rsidRDefault="00D3335C" w:rsidP="00520C77">
            <w:pPr>
              <w:jc w:val="center"/>
            </w:pPr>
            <w:r>
              <w:t>104B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4F31F257" w:rsidR="00520C77" w:rsidRDefault="00D3335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Urban – STAS Futsal Club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ACB0655" w:rsidR="00520C77" w:rsidRDefault="00C50765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13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51F7DC27" w:rsidR="00520C77" w:rsidRDefault="00C50765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72E06E8B" w:rsidR="00520C77" w:rsidRDefault="00D3335C" w:rsidP="00233390">
            <w:pPr>
              <w:jc w:val="center"/>
            </w:pPr>
            <w:r>
              <w:t>105C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5FAA713" w:rsidR="00520C77" w:rsidRDefault="00D3335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</w:t>
            </w:r>
            <w:proofErr w:type="spellStart"/>
            <w:r>
              <w:t>Castrum</w:t>
            </w:r>
            <w:proofErr w:type="spellEnd"/>
            <w:r>
              <w:t xml:space="preserve">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F45A9D5" w:rsidR="00520C77" w:rsidRDefault="00BF4601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2DBD95A" w:rsidR="00520C77" w:rsidRDefault="00BF4601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57428D04" w:rsidR="00520C77" w:rsidRDefault="00D3335C" w:rsidP="00520C77">
            <w:pPr>
              <w:jc w:val="center"/>
            </w:pPr>
            <w:r>
              <w:t>106C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568855A6" w:rsidR="00520C77" w:rsidRDefault="00D3335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</w:t>
            </w:r>
            <w:proofErr w:type="spellStart"/>
            <w:r>
              <w:t>PetStore</w:t>
            </w:r>
            <w:proofErr w:type="spellEnd"/>
            <w:r>
              <w:t xml:space="preserve"> Conad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7F0EFEE5" w:rsidR="00520C77" w:rsidRDefault="00BF4601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4D9928F" w:rsidR="00520C77" w:rsidRDefault="00BF4601" w:rsidP="00520C77">
            <w:r>
              <w:t xml:space="preserve"> V.P.D.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BA27C70" w:rsidR="000B0201" w:rsidRDefault="00D3335C" w:rsidP="000B0201">
            <w:pPr>
              <w:jc w:val="center"/>
            </w:pPr>
            <w:r>
              <w:t>107C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B0107D3" w:rsidR="000B0201" w:rsidRDefault="00D3335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Libertas Tacito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02C9982" w:rsidR="000B0201" w:rsidRDefault="00345D6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5E72B5C" w:rsidR="000B0201" w:rsidRDefault="00345D62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335A52E" w:rsidR="000B0201" w:rsidRDefault="00D3335C" w:rsidP="000B0201">
            <w:pPr>
              <w:jc w:val="center"/>
            </w:pPr>
            <w:r>
              <w:t>108B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3E7F51D" w:rsidR="000B0201" w:rsidRDefault="00D3335C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40228A">
              <w:t>Campetto – New Terni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00E1E4B6" w:rsidR="000B0201" w:rsidRPr="00F25049" w:rsidRDefault="00BF46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92916DD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28EA48DD" w:rsidR="000B0201" w:rsidRDefault="00D3335C" w:rsidP="000B0201">
            <w:pPr>
              <w:jc w:val="center"/>
            </w:pPr>
            <w:r>
              <w:t>109C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111DC9D" w:rsidR="000B0201" w:rsidRDefault="0040228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Oro &amp; Argenti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7D7854A" w:rsidR="000B0201" w:rsidRDefault="00C50765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02215DE6" w:rsidR="000B0201" w:rsidRDefault="00C50765" w:rsidP="000B0201">
            <w:r>
              <w:t xml:space="preserve"> 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FCC6AC0" w:rsidR="000B0201" w:rsidRDefault="00D3335C" w:rsidP="000B0201">
            <w:pPr>
              <w:jc w:val="center"/>
            </w:pPr>
            <w:r>
              <w:t>110A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04277DB1" w:rsidR="000B0201" w:rsidRDefault="0040228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White Devils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5F797886" w:rsidR="000B0201" w:rsidRDefault="00075998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EAF8633" w:rsidR="000B0201" w:rsidRDefault="00075998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3D28072" w:rsidR="000B0201" w:rsidRDefault="00D3335C" w:rsidP="000B0201">
            <w:pPr>
              <w:jc w:val="center"/>
            </w:pPr>
            <w:r>
              <w:t>111A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2F554A3" w:rsidR="000B0201" w:rsidRDefault="0040228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Conad Arca Futsal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5773CCC" w:rsidR="000B0201" w:rsidRDefault="00075998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0E164B30" w:rsidR="000B0201" w:rsidRDefault="00075998" w:rsidP="000B0201">
            <w:r>
              <w:t xml:space="preserve"> V.P.D. 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6C0E0AAB" w:rsidR="000B0201" w:rsidRDefault="00D3335C" w:rsidP="000B0201">
            <w:pPr>
              <w:jc w:val="center"/>
            </w:pPr>
            <w:r>
              <w:t>112A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627C5162" w:rsidR="000B0201" w:rsidRDefault="0040228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Napoli Club Terni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D516F48" w:rsidR="000B0201" w:rsidRDefault="005C7D18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428A823A" w:rsidR="000B0201" w:rsidRDefault="005C7D18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6718A25E" w14:textId="77777777" w:rsidR="00B2492C" w:rsidRDefault="00B2492C" w:rsidP="008D2D2F"/>
    <w:p w14:paraId="7CF18BDA" w14:textId="4D519B8A" w:rsidR="003F5E35" w:rsidRDefault="00075998" w:rsidP="008D2D2F">
      <w:bookmarkStart w:id="0" w:name="_Hlk87711074"/>
      <w:r>
        <w:t xml:space="preserve">Ammenda di </w:t>
      </w:r>
      <w:r w:rsidRPr="00C50765">
        <w:rPr>
          <w:b/>
          <w:bCs/>
        </w:rPr>
        <w:t>€ 15,00</w:t>
      </w:r>
      <w:r>
        <w:t xml:space="preserve"> alla società </w:t>
      </w:r>
      <w:r w:rsidRPr="00C50765">
        <w:rPr>
          <w:b/>
          <w:bCs/>
        </w:rPr>
        <w:t>“</w:t>
      </w:r>
      <w:r w:rsidR="00C50765" w:rsidRPr="00C50765">
        <w:rPr>
          <w:b/>
          <w:bCs/>
        </w:rPr>
        <w:t>White Devils”</w:t>
      </w:r>
      <w:r w:rsidR="00C50765">
        <w:t xml:space="preserve"> per ritardato inizio gara per richiesta ritardo inizio gara.</w:t>
      </w:r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2C63190" w14:textId="77777777" w:rsidR="00AB49CD" w:rsidRDefault="00AB49CD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2"/>
    <w:p w14:paraId="6239D8B2" w14:textId="03827DB3" w:rsidR="00BE18CA" w:rsidRDefault="00075998" w:rsidP="008511E7">
      <w:r>
        <w:t xml:space="preserve">Cristopher Costantini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14:paraId="401CF13A" w14:textId="3060192A" w:rsidR="00075998" w:rsidRDefault="00075998" w:rsidP="008511E7">
      <w:r>
        <w:t>Alessandro Proietti                                                                                          Conad Arca F.</w:t>
      </w:r>
    </w:p>
    <w:p w14:paraId="78BFCA44" w14:textId="77777777" w:rsidR="00C50765" w:rsidRDefault="00C50765" w:rsidP="008511E7">
      <w:r>
        <w:t>Giorgio Giammaria                                                                                         Urban</w:t>
      </w:r>
    </w:p>
    <w:p w14:paraId="4113907C" w14:textId="77777777" w:rsidR="00C50765" w:rsidRDefault="00C50765" w:rsidP="008511E7">
      <w:r>
        <w:t>Andrea Carotti                                                                                                 STAS</w:t>
      </w:r>
    </w:p>
    <w:p w14:paraId="05166972" w14:textId="40A602D2" w:rsidR="00C50765" w:rsidRDefault="00C50765" w:rsidP="008511E7">
      <w:r>
        <w:t>Lorenzo Brunetti                                                                                             STAS</w:t>
      </w:r>
    </w:p>
    <w:p w14:paraId="124C2D94" w14:textId="77777777" w:rsidR="00345D62" w:rsidRDefault="00345D62" w:rsidP="008511E7">
      <w:r>
        <w:t>Riccardo Tavoloni                                                                                           SS Giuseppe e Marco</w:t>
      </w:r>
    </w:p>
    <w:p w14:paraId="54F4A0E7" w14:textId="77777777" w:rsidR="00345D62" w:rsidRDefault="00345D62" w:rsidP="008511E7">
      <w:r>
        <w:t xml:space="preserve">Alessio Scatena                                                                                               </w:t>
      </w:r>
      <w:proofErr w:type="spellStart"/>
      <w:r>
        <w:t>Homy</w:t>
      </w:r>
      <w:proofErr w:type="spellEnd"/>
      <w:r>
        <w:t xml:space="preserve">      </w:t>
      </w:r>
    </w:p>
    <w:p w14:paraId="51CEA002" w14:textId="77777777" w:rsidR="00345D62" w:rsidRDefault="00345D62" w:rsidP="008511E7">
      <w:r>
        <w:t>Alessandro Alfieri                                                                                              Libertas Tacito</w:t>
      </w:r>
    </w:p>
    <w:p w14:paraId="19721F05" w14:textId="77777777" w:rsidR="00BF4601" w:rsidRDefault="00BF4601" w:rsidP="008511E7">
      <w:r>
        <w:t>Pasquale Sica                                                                                                      ASD Castrum</w:t>
      </w:r>
    </w:p>
    <w:p w14:paraId="0B3074D9" w14:textId="77777777" w:rsidR="00BF4601" w:rsidRDefault="00BF4601" w:rsidP="008511E7">
      <w:proofErr w:type="spellStart"/>
      <w:r>
        <w:t>Agim</w:t>
      </w:r>
      <w:proofErr w:type="spellEnd"/>
      <w:r>
        <w:t xml:space="preserve"> Zefi   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2FE86C31" w14:textId="77777777" w:rsidR="00BF4601" w:rsidRDefault="00BF4601" w:rsidP="008511E7">
      <w:proofErr w:type="spellStart"/>
      <w:r>
        <w:t>Vladyslav</w:t>
      </w:r>
      <w:proofErr w:type="spellEnd"/>
      <w:r>
        <w:t xml:space="preserve"> </w:t>
      </w:r>
      <w:r w:rsidR="00345D62">
        <w:t xml:space="preserve"> </w:t>
      </w:r>
      <w:proofErr w:type="spellStart"/>
      <w:r>
        <w:t>Vapinskyy</w:t>
      </w:r>
      <w:proofErr w:type="spellEnd"/>
      <w:r>
        <w:t xml:space="preserve">                                                                                        Real </w:t>
      </w:r>
      <w:proofErr w:type="spellStart"/>
      <w:r>
        <w:t>Madrink</w:t>
      </w:r>
      <w:proofErr w:type="spellEnd"/>
    </w:p>
    <w:p w14:paraId="199F158D" w14:textId="77777777" w:rsidR="00BF4601" w:rsidRDefault="00BF4601" w:rsidP="008511E7">
      <w:r>
        <w:lastRenderedPageBreak/>
        <w:t xml:space="preserve">Leonardo Panfili                                                                                                 </w:t>
      </w:r>
      <w:proofErr w:type="spellStart"/>
      <w:r>
        <w:t>PetStore</w:t>
      </w:r>
      <w:proofErr w:type="spellEnd"/>
      <w:r>
        <w:t xml:space="preserve"> Conad</w:t>
      </w:r>
    </w:p>
    <w:p w14:paraId="2683685B" w14:textId="77777777" w:rsidR="005850B6" w:rsidRDefault="005850B6" w:rsidP="008511E7">
      <w:r>
        <w:t xml:space="preserve">Lorenzo Calzoni                                                                                                 </w:t>
      </w:r>
      <w:proofErr w:type="spellStart"/>
      <w:r>
        <w:t>Kospea</w:t>
      </w:r>
      <w:proofErr w:type="spellEnd"/>
    </w:p>
    <w:p w14:paraId="3DD05892" w14:textId="77777777" w:rsidR="002553E2" w:rsidRDefault="002553E2" w:rsidP="008511E7">
      <w:r>
        <w:t xml:space="preserve">Manuel Venturi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3BC70E27" w14:textId="52FFE3BB" w:rsidR="00C50765" w:rsidRDefault="00345D62" w:rsidP="008511E7">
      <w:r>
        <w:t xml:space="preserve">       </w:t>
      </w:r>
    </w:p>
    <w:p w14:paraId="54A053DD" w14:textId="337405FC" w:rsidR="00523205" w:rsidRDefault="00C50765" w:rsidP="008511E7">
      <w:r>
        <w:t xml:space="preserve">                                                      </w:t>
      </w:r>
      <w:r w:rsidR="00BE18CA">
        <w:t xml:space="preserve">  </w:t>
      </w:r>
      <w:r w:rsidR="00F21913">
        <w:t xml:space="preserve">               </w:t>
      </w:r>
    </w:p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3"/>
    <w:p w14:paraId="63ECEA19" w14:textId="77777777" w:rsidR="00345D62" w:rsidRDefault="00345D62" w:rsidP="00345D62"/>
    <w:p w14:paraId="4CF09140" w14:textId="77777777" w:rsidR="00345D62" w:rsidRDefault="00345D62" w:rsidP="00345D62">
      <w:bookmarkStart w:id="4" w:name="_Hlk87734049"/>
      <w:r>
        <w:t xml:space="preserve">Alessio Scatena                                           2                                                               </w:t>
      </w:r>
      <w:proofErr w:type="spellStart"/>
      <w:r>
        <w:t>Homy</w:t>
      </w:r>
      <w:proofErr w:type="spellEnd"/>
      <w:r>
        <w:t xml:space="preserve">  </w:t>
      </w:r>
      <w:bookmarkEnd w:id="4"/>
      <w:r>
        <w:t xml:space="preserve">      </w:t>
      </w:r>
    </w:p>
    <w:p w14:paraId="003C311A" w14:textId="77777777" w:rsidR="00345D62" w:rsidRPr="00345D62" w:rsidRDefault="00345D62" w:rsidP="00345D62">
      <w:pPr>
        <w:rPr>
          <w:sz w:val="20"/>
          <w:szCs w:val="20"/>
        </w:rPr>
      </w:pPr>
      <w:r w:rsidRPr="00345D62">
        <w:rPr>
          <w:sz w:val="20"/>
          <w:szCs w:val="20"/>
        </w:rPr>
        <w:t>(Espressioni offensive nei confronti del giudice di gara).</w:t>
      </w:r>
    </w:p>
    <w:p w14:paraId="12DAF748" w14:textId="77777777" w:rsidR="006E6739" w:rsidRDefault="006E6739" w:rsidP="00345D62"/>
    <w:p w14:paraId="2C59E838" w14:textId="1969537E" w:rsidR="00345D62" w:rsidRPr="00345D62" w:rsidRDefault="006E6739" w:rsidP="00345D62">
      <w:pPr>
        <w:rPr>
          <w:sz w:val="20"/>
          <w:szCs w:val="20"/>
        </w:rPr>
      </w:pPr>
      <w:r>
        <w:t xml:space="preserve">Lorenzo Calzoni                                          1                                                               </w:t>
      </w:r>
      <w:proofErr w:type="spellStart"/>
      <w:r>
        <w:t>Kospea</w:t>
      </w:r>
      <w:proofErr w:type="spellEnd"/>
      <w:r w:rsidR="00345D62">
        <w:t xml:space="preserve">      </w:t>
      </w:r>
    </w:p>
    <w:p w14:paraId="7CC3ADE7" w14:textId="2A207BBB" w:rsidR="006E6739" w:rsidRPr="006E6739" w:rsidRDefault="006E6739" w:rsidP="006E6739">
      <w:pPr>
        <w:rPr>
          <w:rFonts w:ascii="Tw Cen MT" w:hAnsi="Tw Cen MT" w:cs="Tw Cen MT"/>
          <w:color w:val="000000"/>
          <w:sz w:val="20"/>
          <w:szCs w:val="20"/>
        </w:rPr>
      </w:pPr>
      <w:r w:rsidRPr="006E6739">
        <w:rPr>
          <w:rFonts w:ascii="Tw Cen MT" w:hAnsi="Tw Cen MT" w:cs="Tw Cen MT"/>
          <w:color w:val="000000"/>
          <w:sz w:val="20"/>
          <w:szCs w:val="2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Somma Di Cartellini</w:t>
      </w:r>
      <w:r w:rsidRPr="006E6739">
        <w:rPr>
          <w:rFonts w:ascii="Tw Cen MT" w:hAnsi="Tw Cen MT" w:cs="Tw Cen MT"/>
          <w:color w:val="000000"/>
          <w:sz w:val="20"/>
          <w:szCs w:val="20"/>
        </w:rPr>
        <w:t>).</w:t>
      </w:r>
    </w:p>
    <w:p w14:paraId="1B80E4B7" w14:textId="77777777" w:rsidR="00401094" w:rsidRPr="00401094" w:rsidRDefault="00401094" w:rsidP="00211FB6">
      <w:pPr>
        <w:rPr>
          <w:sz w:val="20"/>
          <w:szCs w:val="20"/>
        </w:rPr>
      </w:pPr>
    </w:p>
    <w:p w14:paraId="12A5597F" w14:textId="2D201F48" w:rsidR="00E16582" w:rsidRDefault="005C7D18" w:rsidP="008511E7">
      <w:bookmarkStart w:id="5" w:name="_Hlk87797951"/>
      <w:r>
        <w:t xml:space="preserve">Luca Niccolini                                    </w:t>
      </w:r>
      <w:r w:rsidR="00BD5CD9">
        <w:t xml:space="preserve">45gg(30/12/21)                                                 </w:t>
      </w:r>
      <w:proofErr w:type="spellStart"/>
      <w:r w:rsidR="00BD5CD9">
        <w:t>Panzathinaikos</w:t>
      </w:r>
      <w:proofErr w:type="spellEnd"/>
    </w:p>
    <w:p w14:paraId="4BF9E636" w14:textId="65DA0657" w:rsidR="005C7D18" w:rsidRDefault="005C7D18" w:rsidP="008511E7">
      <w:pPr>
        <w:rPr>
          <w:sz w:val="20"/>
          <w:szCs w:val="20"/>
        </w:rPr>
      </w:pPr>
      <w:r w:rsidRPr="00BD5CD9">
        <w:rPr>
          <w:sz w:val="20"/>
          <w:szCs w:val="20"/>
        </w:rPr>
        <w:t>(Espressioni offensive e minacciose nei confronti del giudice di gara con aggravante di tentate vie di fatto; condotta offensiva nei confronti di altri tesserati;</w:t>
      </w:r>
      <w:r w:rsidR="00BD5CD9" w:rsidRPr="00BD5CD9">
        <w:rPr>
          <w:sz w:val="20"/>
          <w:szCs w:val="20"/>
        </w:rPr>
        <w:t xml:space="preserve"> aver tentato di accendere una rissa</w:t>
      </w:r>
      <w:r w:rsidR="005E4888">
        <w:rPr>
          <w:sz w:val="20"/>
          <w:szCs w:val="20"/>
        </w:rPr>
        <w:t>.Recidivo</w:t>
      </w:r>
      <w:bookmarkStart w:id="6" w:name="_GoBack"/>
      <w:bookmarkEnd w:id="6"/>
      <w:r w:rsidR="00BD5CD9" w:rsidRPr="00BD5CD9">
        <w:rPr>
          <w:sz w:val="20"/>
          <w:szCs w:val="20"/>
        </w:rPr>
        <w:t>).</w:t>
      </w:r>
    </w:p>
    <w:p w14:paraId="360BF060" w14:textId="0311752F" w:rsidR="00BD5CD9" w:rsidRDefault="00BD5CD9" w:rsidP="008511E7">
      <w:pPr>
        <w:rPr>
          <w:sz w:val="20"/>
          <w:szCs w:val="20"/>
        </w:rPr>
      </w:pPr>
    </w:p>
    <w:p w14:paraId="4FC94B8A" w14:textId="56BF99C9" w:rsidR="00BD5CD9" w:rsidRDefault="00BD5CD9" w:rsidP="008511E7">
      <w:r w:rsidRPr="00BD5CD9">
        <w:t xml:space="preserve">Alessio Abbati     </w:t>
      </w:r>
      <w:r>
        <w:t xml:space="preserve">                               </w:t>
      </w:r>
      <w:r w:rsidR="00FB0567">
        <w:t>2Mesi(15/01/22)</w:t>
      </w:r>
      <w:r>
        <w:t xml:space="preserve">                       </w:t>
      </w:r>
      <w:r w:rsidR="00FB0567">
        <w:t xml:space="preserve">            </w:t>
      </w:r>
      <w:r>
        <w:t xml:space="preserve">     </w:t>
      </w:r>
      <w:r w:rsidR="00AB5499">
        <w:t xml:space="preserve"> </w:t>
      </w:r>
      <w:r>
        <w:t xml:space="preserve">     </w:t>
      </w:r>
      <w:r w:rsidRPr="00BD5CD9">
        <w:t xml:space="preserve"> </w:t>
      </w:r>
      <w:proofErr w:type="spellStart"/>
      <w:r w:rsidRPr="00BD5CD9">
        <w:t>Panzathinaikos</w:t>
      </w:r>
      <w:proofErr w:type="spellEnd"/>
    </w:p>
    <w:bookmarkEnd w:id="5"/>
    <w:p w14:paraId="6AC2E3CB" w14:textId="4297EFBA" w:rsidR="00BD5CD9" w:rsidRDefault="00BD5CD9" w:rsidP="008511E7">
      <w:pPr>
        <w:rPr>
          <w:sz w:val="20"/>
          <w:szCs w:val="20"/>
        </w:rPr>
      </w:pPr>
      <w:r w:rsidRPr="00FB0567">
        <w:rPr>
          <w:sz w:val="20"/>
          <w:szCs w:val="20"/>
        </w:rPr>
        <w:t xml:space="preserve">(Comportamento gravemente falloso in campo; Espressioni offensive nei confronti del giudice di gara; </w:t>
      </w:r>
      <w:r w:rsidR="00FB0567" w:rsidRPr="00FB0567">
        <w:rPr>
          <w:sz w:val="20"/>
          <w:szCs w:val="20"/>
        </w:rPr>
        <w:t>Condotta offensiva e verbalmente minacciosa nei confronti di altro tesserato; reiterate espressioni protestatorie;</w:t>
      </w:r>
      <w:r w:rsidR="00AB5499">
        <w:rPr>
          <w:sz w:val="20"/>
          <w:szCs w:val="20"/>
        </w:rPr>
        <w:t xml:space="preserve"> </w:t>
      </w:r>
      <w:r w:rsidR="00FB0567">
        <w:rPr>
          <w:sz w:val="20"/>
          <w:szCs w:val="20"/>
        </w:rPr>
        <w:t>aver messo a rischio il normale svolgimento della gara;</w:t>
      </w:r>
      <w:r w:rsidR="006B4843">
        <w:rPr>
          <w:sz w:val="20"/>
          <w:szCs w:val="20"/>
        </w:rPr>
        <w:t xml:space="preserve"> Aggravato</w:t>
      </w:r>
      <w:r w:rsidR="00FB0567" w:rsidRPr="00FB0567">
        <w:rPr>
          <w:sz w:val="20"/>
          <w:szCs w:val="20"/>
        </w:rPr>
        <w:t xml:space="preserve"> da ruolo associativo).</w:t>
      </w:r>
    </w:p>
    <w:p w14:paraId="5440AF89" w14:textId="77777777" w:rsidR="00FB0567" w:rsidRPr="00FB0567" w:rsidRDefault="00FB0567" w:rsidP="008511E7">
      <w:pPr>
        <w:rPr>
          <w:sz w:val="20"/>
          <w:szCs w:val="20"/>
        </w:rPr>
      </w:pPr>
    </w:p>
    <w:p w14:paraId="32FCFE69" w14:textId="77777777" w:rsidR="00FB0567" w:rsidRPr="00BD5CD9" w:rsidRDefault="00FB0567" w:rsidP="008511E7"/>
    <w:p w14:paraId="48121EF4" w14:textId="77777777" w:rsidR="00733B3F" w:rsidRDefault="00733B3F" w:rsidP="008511E7"/>
    <w:p w14:paraId="7F7EF092" w14:textId="20D1A8D4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C21A54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C21A54">
        <w:rPr>
          <w:rFonts w:ascii="Tw Cen MT" w:hAnsi="Tw Cen MT" w:cs="Tw Cen MT"/>
          <w:i/>
          <w:iCs/>
          <w:color w:val="000000"/>
          <w:sz w:val="30"/>
          <w:szCs w:val="30"/>
        </w:rPr>
        <w:t>15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564B0E57" w:rsidR="00233390" w:rsidRDefault="00C21A54" w:rsidP="00233390">
            <w:pPr>
              <w:jc w:val="center"/>
            </w:pPr>
            <w:r>
              <w:t>092</w:t>
            </w:r>
            <w:r w:rsidR="0040228A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7DBF56C" w:rsidR="00233390" w:rsidRDefault="0040228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Conad Arca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8171B3F" w:rsidR="00233390" w:rsidRDefault="00D960A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BE515C2" w:rsidR="00233390" w:rsidRDefault="00233390" w:rsidP="00233390"/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DBB56BD" w:rsidR="00233390" w:rsidRDefault="0040228A" w:rsidP="00233390">
            <w:pPr>
              <w:jc w:val="center"/>
            </w:pPr>
            <w:r>
              <w:t>093A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C9A69F8" w:rsidR="00233390" w:rsidRDefault="0040228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8F3166A" w:rsidR="00233390" w:rsidRDefault="00A4747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94C3E67" w:rsidR="00233390" w:rsidRDefault="00A47477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1CB4A5E" w:rsidR="00233390" w:rsidRDefault="0040228A" w:rsidP="00233390">
            <w:pPr>
              <w:jc w:val="center"/>
            </w:pPr>
            <w:r>
              <w:t>094A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64A10248" w:rsidR="00233390" w:rsidRDefault="0040228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Sambucetole –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Mentepazzi-Fravì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2BC6FD1" w:rsidR="00233390" w:rsidRDefault="001C18D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3B601503" w:rsidR="00233390" w:rsidRDefault="001C18DE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27FB97E" w:rsidR="00233390" w:rsidRDefault="0040228A" w:rsidP="00233390">
            <w:pPr>
              <w:jc w:val="center"/>
            </w:pPr>
            <w:r>
              <w:t>095B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7335CE5" w:rsidR="00233390" w:rsidRDefault="0040228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Teddy Balboa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25B267F" w:rsidR="00233390" w:rsidRDefault="001C18DE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09EE7DA3" w:rsidR="00233390" w:rsidRDefault="001C18DE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1E3A4FF1" w:rsidR="00233390" w:rsidRDefault="0040228A" w:rsidP="00233390">
            <w:pPr>
              <w:jc w:val="center"/>
            </w:pPr>
            <w:r>
              <w:t>096A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62CC0410" w:rsidR="00233390" w:rsidRDefault="0040228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La Dolce Vita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78570786" w:rsidR="00233390" w:rsidRDefault="00A4747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24A1619" w:rsidR="00233390" w:rsidRDefault="00A47477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B032046" w:rsidR="00233390" w:rsidRDefault="0040228A" w:rsidP="00233390">
            <w:pPr>
              <w:jc w:val="center"/>
            </w:pPr>
            <w:r>
              <w:t>097A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70BA0FD" w:rsidR="00233390" w:rsidRDefault="00FD7CB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Pro Diletta 1991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5272024" w:rsidR="00233390" w:rsidRDefault="00A4747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4E07E1A5" w:rsidR="00233390" w:rsidRDefault="00A47477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E641658" w:rsidR="00233390" w:rsidRDefault="0040228A" w:rsidP="00233390">
            <w:pPr>
              <w:jc w:val="center"/>
            </w:pPr>
            <w:r>
              <w:t>098B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937BAE1" w:rsidR="00233390" w:rsidRDefault="00FD7CB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B3A19B1" w:rsidR="00233390" w:rsidRDefault="001C18D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4BFC796" w:rsidR="00233390" w:rsidRDefault="001C18DE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7CD8CE1" w:rsidR="00233390" w:rsidRDefault="0040228A" w:rsidP="00233390">
            <w:pPr>
              <w:jc w:val="center"/>
            </w:pPr>
            <w:r>
              <w:t>099A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F64650B" w:rsidR="00233390" w:rsidRDefault="00FD7CB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HellFish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5612A0FD" w:rsidR="00233390" w:rsidRDefault="001C18D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3B6E22E" w:rsidR="00233390" w:rsidRDefault="001C18DE" w:rsidP="00233390">
            <w:r>
              <w:t xml:space="preserve"> 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9CB006A" w:rsidR="00233390" w:rsidRDefault="0040228A" w:rsidP="00233390">
            <w:pPr>
              <w:jc w:val="center"/>
            </w:pPr>
            <w:r>
              <w:t>100B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75AF6D03" w:rsidR="00233390" w:rsidRDefault="00FD7CB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Asse STR – FC Blocco Boys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67B53CA5" w:rsidR="00233390" w:rsidRDefault="00AE53B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1A76E9F" w:rsidR="00211FB6" w:rsidRDefault="00AE53B4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588D0D2" w:rsidR="00233390" w:rsidRDefault="0040228A" w:rsidP="00233390">
            <w:pPr>
              <w:jc w:val="center"/>
            </w:pPr>
            <w:r>
              <w:t>101B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EF9FB82" w:rsidR="00233390" w:rsidRDefault="00FD7CB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Asppico</w:t>
            </w:r>
            <w:proofErr w:type="spellEnd"/>
            <w:r>
              <w:t xml:space="preserve"> PTR – FC Pro-Secco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6904F9F" w:rsidR="00233390" w:rsidRPr="000360BA" w:rsidRDefault="00D960AA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C4AD40C" w:rsidR="00233390" w:rsidRDefault="00D960AA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CF85AB5" w:rsidR="00233390" w:rsidRDefault="0040228A" w:rsidP="00233390">
            <w:pPr>
              <w:jc w:val="center"/>
            </w:pPr>
            <w:r>
              <w:t>102A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2BB5F86" w:rsidR="00233390" w:rsidRDefault="00FD7CB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– Green Service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61F3752E" w:rsidR="00233390" w:rsidRDefault="00D960AA" w:rsidP="00D960AA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</w:t>
            </w:r>
            <w:r w:rsidR="0018666D">
              <w:rPr>
                <w:b w:val="0"/>
                <w:bCs w:val="0"/>
                <w:u w:val="none"/>
              </w:rPr>
              <w:t xml:space="preserve">4 – 4 </w:t>
            </w:r>
            <w:r>
              <w:rPr>
                <w:b w:val="0"/>
                <w:bCs w:val="0"/>
                <w:u w:val="none"/>
              </w:rPr>
              <w:t xml:space="preserve">  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12D8E7BC" w:rsidR="00233390" w:rsidRDefault="0018666D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8C15C8A" w:rsidR="00233390" w:rsidRDefault="0040228A" w:rsidP="00233390">
            <w:pPr>
              <w:jc w:val="center"/>
            </w:pPr>
            <w:r>
              <w:t>103B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1A2CF51E" w:rsidR="00233390" w:rsidRDefault="00FD7CB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- Desaparecidos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5F56C7F1" w:rsidR="00233390" w:rsidRDefault="005850B6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68638C32" w:rsidR="00233390" w:rsidRDefault="005850B6" w:rsidP="00233390">
            <w:r>
              <w:t xml:space="preserve"> V.P.D.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4058C39" w:rsidR="00233390" w:rsidRDefault="0040228A" w:rsidP="00233390">
            <w:pPr>
              <w:jc w:val="center"/>
            </w:pPr>
            <w:r>
              <w:t>104B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36204CB0" w:rsidR="00233390" w:rsidRDefault="00FD7CB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The-Muru T.S. – Team-</w:t>
            </w:r>
            <w:proofErr w:type="spellStart"/>
            <w:r>
              <w:t>Eno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D6E78C6" w:rsidR="00233390" w:rsidRDefault="00AE53B4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4A479F6D" w:rsidR="00233390" w:rsidRDefault="00AE53B4" w:rsidP="00233390">
            <w:r>
              <w:t xml:space="preserve"> 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59D47F5F" w14:textId="77777777" w:rsidR="006B4843" w:rsidRDefault="006B4843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508C9066" w14:textId="77777777" w:rsidR="006B4843" w:rsidRDefault="006B4843" w:rsidP="006B4843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6317111A" w14:textId="77777777" w:rsidR="008511E7" w:rsidRPr="006B4843" w:rsidRDefault="008511E7" w:rsidP="006B4843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 w:rsidRPr="006B4843">
        <w:rPr>
          <w:rFonts w:ascii="Tw Cen MT" w:hAnsi="Tw Cen MT" w:cs="Tw Cen MT"/>
        </w:rPr>
        <w:t xml:space="preserve">PROVVEDIMENTI DISCIPLINARI CALCIO A 7 </w:t>
      </w:r>
    </w:p>
    <w:p w14:paraId="1DC153C7" w14:textId="77777777" w:rsidR="00AE53B4" w:rsidRDefault="00AE53B4" w:rsidP="00AE53B4">
      <w:bookmarkStart w:id="7" w:name="_Hlk46675309"/>
    </w:p>
    <w:p w14:paraId="7E8B054E" w14:textId="5D1DDCFD" w:rsidR="00DB28F5" w:rsidRDefault="00C67129" w:rsidP="009D6369">
      <w:bookmarkStart w:id="8" w:name="_Hlk87774214"/>
      <w:r>
        <w:t xml:space="preserve">Ammenda di </w:t>
      </w:r>
      <w:r w:rsidRPr="00C67129">
        <w:rPr>
          <w:b/>
          <w:bCs/>
        </w:rPr>
        <w:t>€ 30,00</w:t>
      </w:r>
      <w:r>
        <w:t xml:space="preserve"> alla società </w:t>
      </w:r>
      <w:r w:rsidRPr="00C67129">
        <w:rPr>
          <w:b/>
          <w:bCs/>
        </w:rPr>
        <w:t>“</w:t>
      </w:r>
      <w:proofErr w:type="spellStart"/>
      <w:r w:rsidRPr="00C67129">
        <w:rPr>
          <w:b/>
          <w:bCs/>
        </w:rPr>
        <w:t>Edil</w:t>
      </w:r>
      <w:proofErr w:type="spellEnd"/>
      <w:r w:rsidRPr="00C67129">
        <w:rPr>
          <w:b/>
          <w:bCs/>
        </w:rPr>
        <w:t xml:space="preserve"> </w:t>
      </w:r>
      <w:proofErr w:type="spellStart"/>
      <w:r w:rsidRPr="00C67129">
        <w:rPr>
          <w:b/>
          <w:bCs/>
        </w:rPr>
        <w:t>Iama</w:t>
      </w:r>
      <w:proofErr w:type="spellEnd"/>
      <w:r w:rsidRPr="00C67129">
        <w:rPr>
          <w:b/>
          <w:bCs/>
        </w:rPr>
        <w:t xml:space="preserve"> CSV”</w:t>
      </w:r>
      <w:r>
        <w:t xml:space="preserve"> Aspetti di Rissa collettiva da parte dei tesserati delle due società non potuti riconoscere singolarmente.</w:t>
      </w:r>
    </w:p>
    <w:bookmarkEnd w:id="8"/>
    <w:p w14:paraId="3C91D592" w14:textId="77777777" w:rsidR="004A7313" w:rsidRDefault="004A7313" w:rsidP="009D6369"/>
    <w:bookmarkEnd w:id="7"/>
    <w:p w14:paraId="5464BEC8" w14:textId="1C19A27F" w:rsidR="00C67129" w:rsidRDefault="00C67129" w:rsidP="00C67129">
      <w:r>
        <w:t xml:space="preserve">Ammenda di </w:t>
      </w:r>
      <w:r w:rsidRPr="00C67129">
        <w:rPr>
          <w:b/>
          <w:bCs/>
        </w:rPr>
        <w:t>€ 30,00</w:t>
      </w:r>
      <w:r>
        <w:t xml:space="preserve"> alla società </w:t>
      </w:r>
      <w:r w:rsidRPr="00C67129">
        <w:rPr>
          <w:b/>
          <w:bCs/>
        </w:rPr>
        <w:t>“</w:t>
      </w:r>
      <w:r>
        <w:rPr>
          <w:b/>
          <w:bCs/>
        </w:rPr>
        <w:t>Green Service</w:t>
      </w:r>
      <w:r w:rsidRPr="00C67129">
        <w:rPr>
          <w:b/>
          <w:bCs/>
        </w:rPr>
        <w:t>”</w:t>
      </w:r>
      <w:r>
        <w:t xml:space="preserve"> Aspetti di Rissa collettiva da parte dei tesserati delle due società non potuti riconoscere singolarmente.</w:t>
      </w:r>
    </w:p>
    <w:p w14:paraId="397E00C1" w14:textId="36D4E00C" w:rsidR="00A92828" w:rsidRDefault="00A92828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CFCA119" w14:textId="171D0A65" w:rsidR="001839C0" w:rsidRDefault="001C18DE" w:rsidP="00CC5F06">
      <w:bookmarkStart w:id="9" w:name="_Hlk86586594"/>
      <w:r>
        <w:t xml:space="preserve">Kevin Doga                                                                                                          </w:t>
      </w:r>
      <w:proofErr w:type="spellStart"/>
      <w:r>
        <w:t>Geps</w:t>
      </w:r>
      <w:proofErr w:type="spellEnd"/>
      <w:r>
        <w:t xml:space="preserve">’ On </w:t>
      </w:r>
      <w:proofErr w:type="spellStart"/>
      <w:r>
        <w:t>Fire</w:t>
      </w:r>
      <w:proofErr w:type="spellEnd"/>
    </w:p>
    <w:p w14:paraId="5024855B" w14:textId="410B64FD" w:rsidR="001C18DE" w:rsidRDefault="00A47477" w:rsidP="00CC5F06">
      <w:r>
        <w:t>Lorenzo Sacconi                                                                                                   La Dolce Vita</w:t>
      </w:r>
    </w:p>
    <w:p w14:paraId="779F2BEA" w14:textId="41D84119" w:rsidR="001C18DE" w:rsidRDefault="00A47477" w:rsidP="00CC5F06">
      <w:r>
        <w:t>Alessandro Romiti                                                                                                Astoria</w:t>
      </w:r>
    </w:p>
    <w:bookmarkEnd w:id="9"/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EC9F4C4" w14:textId="2C33B8C5" w:rsidR="00401094" w:rsidRDefault="005850B6" w:rsidP="000B11CA">
      <w:pPr>
        <w:rPr>
          <w:rFonts w:ascii="Tw Cen MT" w:hAnsi="Tw Cen MT" w:cs="Tw Cen MT"/>
          <w:color w:val="000000"/>
        </w:rPr>
      </w:pPr>
      <w:bookmarkStart w:id="10" w:name="_Hlk84754328"/>
      <w:bookmarkStart w:id="11" w:name="_Hlk86588174"/>
      <w:r>
        <w:rPr>
          <w:rFonts w:ascii="Tw Cen MT" w:hAnsi="Tw Cen MT" w:cs="Tw Cen MT"/>
          <w:color w:val="000000"/>
        </w:rPr>
        <w:t>Lorenzo Rossi                                                                                                Campetto</w:t>
      </w:r>
    </w:p>
    <w:p w14:paraId="57442D84" w14:textId="38D4D3F9" w:rsidR="005850B6" w:rsidRDefault="005850B6" w:rsidP="000B11CA">
      <w:pPr>
        <w:rPr>
          <w:rFonts w:ascii="Tw Cen MT" w:hAnsi="Tw Cen MT" w:cs="Tw Cen MT"/>
          <w:color w:val="000000"/>
        </w:rPr>
      </w:pPr>
      <w:bookmarkStart w:id="12" w:name="_Hlk87734454"/>
      <w:r>
        <w:rPr>
          <w:rFonts w:ascii="Tw Cen MT" w:hAnsi="Tw Cen MT" w:cs="Tw Cen MT"/>
          <w:color w:val="000000"/>
        </w:rPr>
        <w:t>Francesco Santori                                                                                          Campetto</w:t>
      </w:r>
    </w:p>
    <w:p w14:paraId="57D4B845" w14:textId="1370C41E" w:rsidR="005850B6" w:rsidRDefault="00AE53B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Felice Barone                                                                                                Asse STR</w:t>
      </w:r>
    </w:p>
    <w:bookmarkEnd w:id="12"/>
    <w:p w14:paraId="6820610D" w14:textId="0056EDCD" w:rsidR="00AE53B4" w:rsidRDefault="00AE53B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Gissi                                                                                                 Asse STR</w:t>
      </w:r>
    </w:p>
    <w:p w14:paraId="21ED852D" w14:textId="41D6C613" w:rsidR="00AE53B4" w:rsidRDefault="00AE53B4" w:rsidP="000B11CA">
      <w:pPr>
        <w:rPr>
          <w:rFonts w:ascii="Tw Cen MT" w:hAnsi="Tw Cen MT" w:cs="Tw Cen MT"/>
          <w:color w:val="000000"/>
        </w:rPr>
      </w:pPr>
      <w:bookmarkStart w:id="13" w:name="_Hlk87734530"/>
      <w:r>
        <w:rPr>
          <w:rFonts w:ascii="Tw Cen MT" w:hAnsi="Tw Cen MT" w:cs="Tw Cen MT"/>
          <w:color w:val="000000"/>
        </w:rPr>
        <w:t>Leonardo Battistoni                                                                                        Blocco Boys</w:t>
      </w:r>
    </w:p>
    <w:p w14:paraId="6779938D" w14:textId="50BF4556" w:rsidR="00AE53B4" w:rsidRDefault="001C18D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Diego Di Patrizi                                                                                             AS Maroso</w:t>
      </w:r>
    </w:p>
    <w:p w14:paraId="54D3D679" w14:textId="6C556242" w:rsidR="001C18DE" w:rsidRDefault="001C18DE" w:rsidP="000B11CA">
      <w:pPr>
        <w:rPr>
          <w:rFonts w:ascii="Tw Cen MT" w:hAnsi="Tw Cen MT" w:cs="Tw Cen MT"/>
          <w:color w:val="000000"/>
        </w:rPr>
      </w:pPr>
      <w:bookmarkStart w:id="14" w:name="_Hlk87734598"/>
      <w:bookmarkEnd w:id="13"/>
      <w:r>
        <w:rPr>
          <w:rFonts w:ascii="Tw Cen MT" w:hAnsi="Tw Cen MT" w:cs="Tw Cen MT"/>
          <w:color w:val="000000"/>
        </w:rPr>
        <w:t>Andrea Proietti                                                                                              Sambucetole</w:t>
      </w:r>
    </w:p>
    <w:p w14:paraId="22A77E1B" w14:textId="4EDBD3FE" w:rsidR="001C18DE" w:rsidRDefault="001C18D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Maicol </w:t>
      </w:r>
      <w:proofErr w:type="spellStart"/>
      <w:r>
        <w:rPr>
          <w:rFonts w:ascii="Tw Cen MT" w:hAnsi="Tw Cen MT" w:cs="Tw Cen MT"/>
          <w:color w:val="000000"/>
        </w:rPr>
        <w:t>Mazzucchetti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626093CF" w14:textId="45EFBB0E" w:rsidR="001C18DE" w:rsidRDefault="00A4747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Giovanni Quintili                                                                                            SDATT Team</w:t>
      </w:r>
    </w:p>
    <w:p w14:paraId="18E7F4CF" w14:textId="64C4BAFF" w:rsidR="00A47477" w:rsidRDefault="00A47477" w:rsidP="000B11CA">
      <w:pPr>
        <w:rPr>
          <w:rFonts w:ascii="Tw Cen MT" w:hAnsi="Tw Cen MT" w:cs="Tw Cen MT"/>
          <w:color w:val="000000"/>
        </w:rPr>
      </w:pPr>
      <w:bookmarkStart w:id="15" w:name="_Hlk87734746"/>
      <w:bookmarkEnd w:id="14"/>
      <w:r>
        <w:rPr>
          <w:rFonts w:ascii="Tw Cen MT" w:hAnsi="Tw Cen MT" w:cs="Tw Cen MT"/>
          <w:color w:val="000000"/>
        </w:rPr>
        <w:t>Giulio Sacconi                                                                                                La Dolce Vita</w:t>
      </w:r>
    </w:p>
    <w:p w14:paraId="2226DCFE" w14:textId="2DCFF7BD" w:rsidR="0093718E" w:rsidRDefault="00A47477" w:rsidP="000B11CA">
      <w:pPr>
        <w:rPr>
          <w:rFonts w:ascii="Tw Cen MT" w:hAnsi="Tw Cen MT" w:cs="Tw Cen MT"/>
          <w:color w:val="000000"/>
        </w:rPr>
      </w:pPr>
      <w:bookmarkStart w:id="16" w:name="_Hlk87734770"/>
      <w:bookmarkEnd w:id="15"/>
      <w:r>
        <w:rPr>
          <w:rFonts w:ascii="Tw Cen MT" w:hAnsi="Tw Cen MT" w:cs="Tw Cen MT"/>
          <w:color w:val="000000"/>
        </w:rPr>
        <w:t xml:space="preserve">Lorenzo Marcorelli  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1E5FCB7A" w14:textId="0A6176BC" w:rsidR="00A47477" w:rsidRDefault="00A47477" w:rsidP="000B11CA">
      <w:pPr>
        <w:rPr>
          <w:rFonts w:ascii="Tw Cen MT" w:hAnsi="Tw Cen MT" w:cs="Tw Cen MT"/>
          <w:color w:val="000000"/>
        </w:rPr>
      </w:pPr>
      <w:bookmarkStart w:id="17" w:name="_Hlk87734758"/>
      <w:bookmarkEnd w:id="16"/>
      <w:r>
        <w:rPr>
          <w:rFonts w:ascii="Tw Cen MT" w:hAnsi="Tw Cen MT" w:cs="Tw Cen MT"/>
          <w:color w:val="000000"/>
        </w:rPr>
        <w:t xml:space="preserve">Simone Scacchi       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bookmarkEnd w:id="17"/>
    <w:p w14:paraId="5814B9E0" w14:textId="4F8DEDEB" w:rsidR="00A47477" w:rsidRDefault="00053E0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Saltimbanco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12ED39A6" w14:textId="1CF2F02A" w:rsidR="00053E06" w:rsidRDefault="00D960AA" w:rsidP="000B11CA">
      <w:pPr>
        <w:rPr>
          <w:rFonts w:ascii="Tw Cen MT" w:hAnsi="Tw Cen MT" w:cs="Tw Cen MT"/>
          <w:color w:val="000000"/>
        </w:rPr>
      </w:pPr>
      <w:bookmarkStart w:id="18" w:name="_Hlk87734914"/>
      <w:r>
        <w:rPr>
          <w:rFonts w:ascii="Tw Cen MT" w:hAnsi="Tw Cen MT" w:cs="Tw Cen MT"/>
          <w:color w:val="000000"/>
        </w:rPr>
        <w:t xml:space="preserve">Everest </w:t>
      </w:r>
      <w:proofErr w:type="spellStart"/>
      <w:r>
        <w:rPr>
          <w:rFonts w:ascii="Tw Cen MT" w:hAnsi="Tw Cen MT" w:cs="Tw Cen MT"/>
          <w:color w:val="000000"/>
        </w:rPr>
        <w:t>Dodaj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</w:t>
      </w:r>
    </w:p>
    <w:p w14:paraId="2EF42FDC" w14:textId="6680AEAD" w:rsidR="00D960AA" w:rsidRDefault="00D960A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</w:t>
      </w:r>
      <w:proofErr w:type="spellStart"/>
      <w:r>
        <w:rPr>
          <w:rFonts w:ascii="Tw Cen MT" w:hAnsi="Tw Cen MT" w:cs="Tw Cen MT"/>
          <w:color w:val="000000"/>
        </w:rPr>
        <w:t>Stanzial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FC Prosecco</w:t>
      </w:r>
    </w:p>
    <w:p w14:paraId="71BA236C" w14:textId="44C460EF" w:rsidR="00D960AA" w:rsidRDefault="00D960A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Tottorotò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FC Prosecco</w:t>
      </w:r>
    </w:p>
    <w:bookmarkEnd w:id="18"/>
    <w:p w14:paraId="3CC783C5" w14:textId="77777777" w:rsidR="00D960AA" w:rsidRDefault="00D960AA" w:rsidP="000B11CA">
      <w:pPr>
        <w:rPr>
          <w:rFonts w:ascii="Tw Cen MT" w:hAnsi="Tw Cen MT" w:cs="Tw Cen MT"/>
          <w:color w:val="000000"/>
        </w:rPr>
      </w:pPr>
    </w:p>
    <w:p w14:paraId="72E5D7E2" w14:textId="77777777" w:rsidR="004E17C4" w:rsidRDefault="004E17C4" w:rsidP="000B11CA">
      <w:pPr>
        <w:rPr>
          <w:rFonts w:ascii="Tw Cen MT" w:hAnsi="Tw Cen MT" w:cs="Tw Cen MT"/>
          <w:color w:val="000000"/>
        </w:rPr>
      </w:pP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p w14:paraId="2C7B101A" w14:textId="53C3168C" w:rsidR="00115C6E" w:rsidRDefault="00115C6E" w:rsidP="00115C6E">
      <w:pPr>
        <w:rPr>
          <w:rFonts w:ascii="Tw Cen MT" w:hAnsi="Tw Cen MT" w:cs="Tw Cen MT"/>
          <w:color w:val="000000"/>
        </w:rPr>
      </w:pPr>
      <w:bookmarkStart w:id="19" w:name="_Hlk87734998"/>
      <w:bookmarkEnd w:id="10"/>
      <w:bookmarkEnd w:id="11"/>
      <w:r>
        <w:rPr>
          <w:rFonts w:ascii="Tw Cen MT" w:hAnsi="Tw Cen MT" w:cs="Tw Cen MT"/>
          <w:color w:val="000000"/>
        </w:rPr>
        <w:t xml:space="preserve">Lorenzo Marcorelli                                1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bookmarkEnd w:id="19"/>
    <w:p w14:paraId="7E44D877" w14:textId="2D4CF556" w:rsidR="00115C6E" w:rsidRPr="00115C6E" w:rsidRDefault="00115C6E" w:rsidP="00115C6E">
      <w:pPr>
        <w:rPr>
          <w:rFonts w:ascii="Tw Cen MT" w:hAnsi="Tw Cen MT" w:cs="Tw Cen MT"/>
          <w:color w:val="000000"/>
          <w:sz w:val="20"/>
          <w:szCs w:val="20"/>
        </w:rPr>
      </w:pPr>
      <w:r w:rsidRPr="00115C6E">
        <w:rPr>
          <w:rFonts w:ascii="Tw Cen MT" w:hAnsi="Tw Cen MT" w:cs="Tw Cen MT"/>
          <w:color w:val="000000"/>
          <w:sz w:val="20"/>
          <w:szCs w:val="20"/>
        </w:rPr>
        <w:t>(Somma Di Cartellini).</w:t>
      </w:r>
    </w:p>
    <w:p w14:paraId="7C6CBAC8" w14:textId="77777777" w:rsidR="00115C6E" w:rsidRDefault="00115C6E" w:rsidP="00115C6E">
      <w:pPr>
        <w:rPr>
          <w:rFonts w:ascii="Tw Cen MT" w:hAnsi="Tw Cen MT" w:cs="Tw Cen MT"/>
          <w:color w:val="000000"/>
        </w:rPr>
      </w:pPr>
    </w:p>
    <w:p w14:paraId="44AE509E" w14:textId="07801F92" w:rsidR="00D83195" w:rsidRDefault="0018666D" w:rsidP="00D83195">
      <w:pPr>
        <w:rPr>
          <w:rFonts w:ascii="Tw Cen MT" w:hAnsi="Tw Cen MT" w:cs="Tw Cen MT"/>
          <w:color w:val="000000"/>
        </w:rPr>
      </w:pPr>
      <w:r w:rsidRPr="0018666D">
        <w:rPr>
          <w:rFonts w:ascii="Tw Cen MT" w:hAnsi="Tw Cen MT" w:cs="Tw Cen MT"/>
          <w:color w:val="000000"/>
        </w:rPr>
        <w:t>Emiliano Tommasi</w:t>
      </w:r>
      <w:r>
        <w:rPr>
          <w:rFonts w:ascii="Tw Cen MT" w:hAnsi="Tw Cen MT" w:cs="Tw Cen MT"/>
          <w:color w:val="000000"/>
        </w:rPr>
        <w:t xml:space="preserve">                                 </w:t>
      </w:r>
      <w:r w:rsidR="008D09C3">
        <w:rPr>
          <w:rFonts w:ascii="Tw Cen MT" w:hAnsi="Tw Cen MT" w:cs="Tw Cen MT"/>
          <w:color w:val="000000"/>
        </w:rPr>
        <w:t xml:space="preserve">2                                                     </w:t>
      </w:r>
      <w:proofErr w:type="spellStart"/>
      <w:r w:rsidR="008D09C3">
        <w:rPr>
          <w:rFonts w:ascii="Tw Cen MT" w:hAnsi="Tw Cen MT" w:cs="Tw Cen MT"/>
          <w:color w:val="000000"/>
        </w:rPr>
        <w:t>Edil</w:t>
      </w:r>
      <w:proofErr w:type="spellEnd"/>
      <w:r w:rsidR="008D09C3">
        <w:rPr>
          <w:rFonts w:ascii="Tw Cen MT" w:hAnsi="Tw Cen MT" w:cs="Tw Cen MT"/>
          <w:color w:val="000000"/>
        </w:rPr>
        <w:t xml:space="preserve"> </w:t>
      </w:r>
      <w:proofErr w:type="spellStart"/>
      <w:r w:rsidR="008D09C3">
        <w:rPr>
          <w:rFonts w:ascii="Tw Cen MT" w:hAnsi="Tw Cen MT" w:cs="Tw Cen MT"/>
          <w:color w:val="000000"/>
        </w:rPr>
        <w:t>Iama</w:t>
      </w:r>
      <w:proofErr w:type="spellEnd"/>
      <w:r w:rsidR="008D09C3">
        <w:rPr>
          <w:rFonts w:ascii="Tw Cen MT" w:hAnsi="Tw Cen MT" w:cs="Tw Cen MT"/>
          <w:color w:val="000000"/>
        </w:rPr>
        <w:t xml:space="preserve"> CSV</w:t>
      </w:r>
    </w:p>
    <w:p w14:paraId="06474C7C" w14:textId="5967230C" w:rsidR="008D09C3" w:rsidRDefault="008D09C3" w:rsidP="00D83195">
      <w:pPr>
        <w:rPr>
          <w:rFonts w:ascii="Tw Cen MT" w:hAnsi="Tw Cen MT" w:cs="Tw Cen MT"/>
          <w:color w:val="000000"/>
        </w:rPr>
      </w:pPr>
      <w:r w:rsidRPr="008D09C3">
        <w:rPr>
          <w:rFonts w:ascii="Tw Cen MT" w:hAnsi="Tw Cen MT" w:cs="Tw Cen MT"/>
          <w:color w:val="000000"/>
          <w:sz w:val="20"/>
          <w:szCs w:val="20"/>
        </w:rPr>
        <w:t>(Comportamento Falloso in campo ; Comportamento antisportivo da terra</w:t>
      </w:r>
      <w:r>
        <w:rPr>
          <w:rFonts w:ascii="Tw Cen MT" w:hAnsi="Tw Cen MT" w:cs="Tw Cen MT"/>
          <w:color w:val="000000"/>
        </w:rPr>
        <w:t>).</w:t>
      </w:r>
    </w:p>
    <w:p w14:paraId="64B86729" w14:textId="77777777" w:rsidR="008D09C3" w:rsidRPr="0018666D" w:rsidRDefault="008D09C3" w:rsidP="00D83195">
      <w:pPr>
        <w:rPr>
          <w:rFonts w:ascii="Tw Cen MT" w:hAnsi="Tw Cen MT" w:cs="Tw Cen MT"/>
          <w:color w:val="000000"/>
        </w:rPr>
      </w:pPr>
    </w:p>
    <w:p w14:paraId="756D6FFE" w14:textId="4B390363" w:rsidR="00D83195" w:rsidRDefault="00E10F1C" w:rsidP="00D83195">
      <w:pPr>
        <w:rPr>
          <w:rFonts w:ascii="Tw Cen MT" w:hAnsi="Tw Cen MT" w:cs="Tw Cen MT"/>
          <w:color w:val="000000"/>
        </w:rPr>
      </w:pPr>
      <w:r w:rsidRPr="00E10F1C">
        <w:rPr>
          <w:rFonts w:ascii="Tw Cen MT" w:hAnsi="Tw Cen MT" w:cs="Tw Cen MT"/>
          <w:color w:val="000000"/>
        </w:rPr>
        <w:t>Valerio De Angelis</w:t>
      </w:r>
      <w:r>
        <w:rPr>
          <w:rFonts w:ascii="Tw Cen MT" w:hAnsi="Tw Cen MT" w:cs="Tw Cen MT"/>
          <w:color w:val="000000"/>
        </w:rPr>
        <w:t xml:space="preserve">                                1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  <w:r>
        <w:rPr>
          <w:rFonts w:ascii="Tw Cen MT" w:hAnsi="Tw Cen MT" w:cs="Tw Cen MT"/>
          <w:color w:val="000000"/>
        </w:rPr>
        <w:t xml:space="preserve"> CSV</w:t>
      </w:r>
    </w:p>
    <w:p w14:paraId="6543BEB6" w14:textId="453732FE" w:rsidR="00E10F1C" w:rsidRDefault="00E10F1C" w:rsidP="00D83195">
      <w:pPr>
        <w:rPr>
          <w:rFonts w:ascii="Tw Cen MT" w:hAnsi="Tw Cen MT" w:cs="Tw Cen MT"/>
          <w:color w:val="000000"/>
          <w:sz w:val="20"/>
          <w:szCs w:val="20"/>
        </w:rPr>
      </w:pPr>
      <w:r w:rsidRPr="008D09C3">
        <w:rPr>
          <w:rFonts w:ascii="Tw Cen MT" w:hAnsi="Tw Cen MT" w:cs="Tw Cen MT"/>
          <w:color w:val="000000"/>
          <w:sz w:val="20"/>
          <w:szCs w:val="20"/>
        </w:rPr>
        <w:t>(Comportamento</w:t>
      </w:r>
      <w:r>
        <w:rPr>
          <w:rFonts w:ascii="Tw Cen MT" w:hAnsi="Tw Cen MT" w:cs="Tw Cen MT"/>
          <w:color w:val="000000"/>
          <w:sz w:val="20"/>
          <w:szCs w:val="20"/>
        </w:rPr>
        <w:t xml:space="preserve"> Protestatorio).</w:t>
      </w:r>
    </w:p>
    <w:p w14:paraId="71AC08DF" w14:textId="77777777" w:rsidR="00E10F1C" w:rsidRPr="00E10F1C" w:rsidRDefault="00E10F1C" w:rsidP="00D83195">
      <w:pPr>
        <w:rPr>
          <w:rFonts w:ascii="Tw Cen MT" w:hAnsi="Tw Cen MT" w:cs="Tw Cen MT"/>
          <w:color w:val="000000"/>
        </w:rPr>
      </w:pPr>
    </w:p>
    <w:p w14:paraId="104C231D" w14:textId="77777777" w:rsidR="006B4843" w:rsidRDefault="006B4843" w:rsidP="00076D50">
      <w:pPr>
        <w:rPr>
          <w:rFonts w:ascii="Tw Cen MT" w:hAnsi="Tw Cen MT" w:cs="Tw Cen MT"/>
          <w:color w:val="000000"/>
        </w:rPr>
      </w:pPr>
      <w:bookmarkStart w:id="20" w:name="_Hlk87798180"/>
    </w:p>
    <w:p w14:paraId="1E84CDDD" w14:textId="7D17ACC6" w:rsidR="00032D5C" w:rsidRDefault="006B4843" w:rsidP="00076D5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N</w:t>
      </w:r>
      <w:r w:rsidR="00C50C72" w:rsidRPr="00C50C72">
        <w:rPr>
          <w:rFonts w:ascii="Tw Cen MT" w:hAnsi="Tw Cen MT" w:cs="Tw Cen MT"/>
          <w:color w:val="000000"/>
        </w:rPr>
        <w:t>icolò Lattanzi</w:t>
      </w:r>
      <w:r w:rsidR="00C50C72">
        <w:rPr>
          <w:rFonts w:ascii="Tw Cen MT" w:hAnsi="Tw Cen MT" w:cs="Tw Cen MT"/>
          <w:color w:val="000000"/>
        </w:rPr>
        <w:t xml:space="preserve">                               1 Mese(15/12/21)                                </w:t>
      </w:r>
      <w:proofErr w:type="spellStart"/>
      <w:r w:rsidR="00C50C72">
        <w:rPr>
          <w:rFonts w:ascii="Tw Cen MT" w:hAnsi="Tw Cen MT" w:cs="Tw Cen MT"/>
          <w:color w:val="000000"/>
        </w:rPr>
        <w:t>Edil</w:t>
      </w:r>
      <w:proofErr w:type="spellEnd"/>
      <w:r w:rsidR="00C50C72">
        <w:rPr>
          <w:rFonts w:ascii="Tw Cen MT" w:hAnsi="Tw Cen MT" w:cs="Tw Cen MT"/>
          <w:color w:val="000000"/>
        </w:rPr>
        <w:t xml:space="preserve"> </w:t>
      </w:r>
      <w:proofErr w:type="spellStart"/>
      <w:r w:rsidR="00C50C72">
        <w:rPr>
          <w:rFonts w:ascii="Tw Cen MT" w:hAnsi="Tw Cen MT" w:cs="Tw Cen MT"/>
          <w:color w:val="000000"/>
        </w:rPr>
        <w:t>Iama</w:t>
      </w:r>
      <w:proofErr w:type="spellEnd"/>
      <w:r w:rsidR="00C50C72">
        <w:rPr>
          <w:rFonts w:ascii="Tw Cen MT" w:hAnsi="Tw Cen MT" w:cs="Tw Cen MT"/>
          <w:color w:val="000000"/>
        </w:rPr>
        <w:t xml:space="preserve"> CSV</w:t>
      </w:r>
    </w:p>
    <w:p w14:paraId="43256DC9" w14:textId="7482E8E7" w:rsidR="00C50C72" w:rsidRDefault="00C50C72" w:rsidP="00076D50">
      <w:pPr>
        <w:rPr>
          <w:rFonts w:ascii="Tw Cen MT" w:hAnsi="Tw Cen MT" w:cs="Tw Cen MT"/>
          <w:color w:val="000000"/>
          <w:sz w:val="20"/>
          <w:szCs w:val="20"/>
        </w:rPr>
      </w:pPr>
      <w:r w:rsidRPr="00C50C72">
        <w:rPr>
          <w:rFonts w:ascii="Tw Cen MT" w:hAnsi="Tw Cen MT" w:cs="Tw Cen MT"/>
          <w:color w:val="000000"/>
          <w:sz w:val="20"/>
          <w:szCs w:val="20"/>
        </w:rPr>
        <w:t xml:space="preserve">(Gravissimi gesti provocatori e istigatori, che mettano a rischio l’andamento della gara). </w:t>
      </w:r>
    </w:p>
    <w:p w14:paraId="4E9CB5B1" w14:textId="77777777" w:rsidR="002D5961" w:rsidRDefault="002D5961" w:rsidP="00076D50">
      <w:pPr>
        <w:rPr>
          <w:rFonts w:ascii="Tw Cen MT" w:hAnsi="Tw Cen MT" w:cs="Tw Cen MT"/>
          <w:color w:val="000000"/>
        </w:rPr>
      </w:pPr>
    </w:p>
    <w:p w14:paraId="5D2DD4E3" w14:textId="27504CBD" w:rsidR="00C50C72" w:rsidRDefault="00C50C72" w:rsidP="00076D50">
      <w:pPr>
        <w:rPr>
          <w:rFonts w:ascii="Tw Cen MT" w:hAnsi="Tw Cen MT" w:cs="Tw Cen MT"/>
          <w:color w:val="000000"/>
        </w:rPr>
      </w:pPr>
      <w:r w:rsidRPr="00C50C72">
        <w:rPr>
          <w:rFonts w:ascii="Tw Cen MT" w:hAnsi="Tw Cen MT" w:cs="Tw Cen MT"/>
          <w:color w:val="000000"/>
        </w:rPr>
        <w:t xml:space="preserve">Lorenzo </w:t>
      </w:r>
      <w:proofErr w:type="spellStart"/>
      <w:r w:rsidRPr="00C50C72">
        <w:rPr>
          <w:rFonts w:ascii="Tw Cen MT" w:hAnsi="Tw Cen MT" w:cs="Tw Cen MT"/>
          <w:color w:val="000000"/>
        </w:rPr>
        <w:t>Gasbarri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1 Mese(15/12/21)                                  Green Service</w:t>
      </w:r>
    </w:p>
    <w:bookmarkEnd w:id="20"/>
    <w:p w14:paraId="223C613B" w14:textId="77777777" w:rsidR="00C50C72" w:rsidRDefault="00C50C72" w:rsidP="00C50C72">
      <w:pPr>
        <w:rPr>
          <w:rFonts w:ascii="Tw Cen MT" w:hAnsi="Tw Cen MT" w:cs="Tw Cen MT"/>
          <w:color w:val="000000"/>
          <w:sz w:val="20"/>
          <w:szCs w:val="20"/>
        </w:rPr>
      </w:pPr>
      <w:r w:rsidRPr="00C50C72">
        <w:rPr>
          <w:rFonts w:ascii="Tw Cen MT" w:hAnsi="Tw Cen MT" w:cs="Tw Cen MT"/>
          <w:color w:val="000000"/>
          <w:sz w:val="20"/>
          <w:szCs w:val="20"/>
        </w:rPr>
        <w:t xml:space="preserve">(Gravissimi gesti provocatori e istigatori, che mettano a rischio l’andamento della gara). </w:t>
      </w:r>
    </w:p>
    <w:p w14:paraId="3753C6F2" w14:textId="77777777" w:rsidR="00C50C72" w:rsidRPr="00C50C72" w:rsidRDefault="00C50C72" w:rsidP="00076D50">
      <w:pPr>
        <w:rPr>
          <w:rFonts w:ascii="Tw Cen MT" w:hAnsi="Tw Cen MT" w:cs="Tw Cen MT"/>
          <w:color w:val="000000"/>
        </w:rPr>
      </w:pPr>
    </w:p>
    <w:p w14:paraId="410D777D" w14:textId="77777777" w:rsidR="00032D5C" w:rsidRDefault="00032D5C" w:rsidP="00076D50">
      <w:pPr>
        <w:rPr>
          <w:rFonts w:ascii="Tw Cen MT" w:hAnsi="Tw Cen MT" w:cs="Tw Cen MT"/>
          <w:color w:val="000000"/>
          <w:sz w:val="20"/>
          <w:szCs w:val="20"/>
        </w:rPr>
      </w:pPr>
    </w:p>
    <w:p w14:paraId="25BD1E09" w14:textId="77777777" w:rsidR="00032D5C" w:rsidRPr="00032D5C" w:rsidRDefault="00032D5C" w:rsidP="00076D50">
      <w:pPr>
        <w:rPr>
          <w:rFonts w:ascii="Tw Cen MT" w:hAnsi="Tw Cen MT" w:cs="Tw Cen MT"/>
          <w:color w:val="000000"/>
          <w:sz w:val="20"/>
          <w:szCs w:val="2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3EEA0" w14:textId="77777777" w:rsidR="00AB7402" w:rsidRDefault="00AB7402">
      <w:r>
        <w:separator/>
      </w:r>
    </w:p>
  </w:endnote>
  <w:endnote w:type="continuationSeparator" w:id="0">
    <w:p w14:paraId="57B83D52" w14:textId="77777777" w:rsidR="00AB7402" w:rsidRDefault="00AB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8D8B" w14:textId="77777777" w:rsidR="00AB7402" w:rsidRDefault="00AB7402">
      <w:r>
        <w:separator/>
      </w:r>
    </w:p>
  </w:footnote>
  <w:footnote w:type="continuationSeparator" w:id="0">
    <w:p w14:paraId="02937563" w14:textId="77777777" w:rsidR="00AB7402" w:rsidRDefault="00AB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2D5C"/>
    <w:rsid w:val="00033216"/>
    <w:rsid w:val="000360BA"/>
    <w:rsid w:val="00040CBB"/>
    <w:rsid w:val="00045F05"/>
    <w:rsid w:val="000502A4"/>
    <w:rsid w:val="000518CF"/>
    <w:rsid w:val="00051CB3"/>
    <w:rsid w:val="00053E06"/>
    <w:rsid w:val="000570C8"/>
    <w:rsid w:val="0005735B"/>
    <w:rsid w:val="000628E3"/>
    <w:rsid w:val="00063481"/>
    <w:rsid w:val="00075998"/>
    <w:rsid w:val="00075FE0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981"/>
    <w:rsid w:val="00091E01"/>
    <w:rsid w:val="00092A58"/>
    <w:rsid w:val="00093979"/>
    <w:rsid w:val="00096D42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F08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5C6E"/>
    <w:rsid w:val="0011651E"/>
    <w:rsid w:val="00126242"/>
    <w:rsid w:val="001318F5"/>
    <w:rsid w:val="00135351"/>
    <w:rsid w:val="001517A0"/>
    <w:rsid w:val="00151BF5"/>
    <w:rsid w:val="001537F5"/>
    <w:rsid w:val="00164E26"/>
    <w:rsid w:val="00166D08"/>
    <w:rsid w:val="00175682"/>
    <w:rsid w:val="001770A8"/>
    <w:rsid w:val="001775FE"/>
    <w:rsid w:val="00177ED3"/>
    <w:rsid w:val="00181A76"/>
    <w:rsid w:val="001839C0"/>
    <w:rsid w:val="0018666D"/>
    <w:rsid w:val="00187065"/>
    <w:rsid w:val="001936F2"/>
    <w:rsid w:val="00194986"/>
    <w:rsid w:val="00195C7F"/>
    <w:rsid w:val="00195D4A"/>
    <w:rsid w:val="001A1293"/>
    <w:rsid w:val="001A7A37"/>
    <w:rsid w:val="001A7CCD"/>
    <w:rsid w:val="001C0F2A"/>
    <w:rsid w:val="001C18DE"/>
    <w:rsid w:val="001C29DE"/>
    <w:rsid w:val="001D1743"/>
    <w:rsid w:val="001D39C2"/>
    <w:rsid w:val="001E02DB"/>
    <w:rsid w:val="001F0D13"/>
    <w:rsid w:val="0020303B"/>
    <w:rsid w:val="00203F32"/>
    <w:rsid w:val="00210DBB"/>
    <w:rsid w:val="00211FB6"/>
    <w:rsid w:val="002151D9"/>
    <w:rsid w:val="00215DDC"/>
    <w:rsid w:val="00216252"/>
    <w:rsid w:val="00221EA7"/>
    <w:rsid w:val="002232AB"/>
    <w:rsid w:val="00223771"/>
    <w:rsid w:val="00223AF1"/>
    <w:rsid w:val="002250E2"/>
    <w:rsid w:val="002277A4"/>
    <w:rsid w:val="00233390"/>
    <w:rsid w:val="002406A2"/>
    <w:rsid w:val="00240EE3"/>
    <w:rsid w:val="00242DCA"/>
    <w:rsid w:val="00243C40"/>
    <w:rsid w:val="002441CD"/>
    <w:rsid w:val="00245367"/>
    <w:rsid w:val="00251CB5"/>
    <w:rsid w:val="002553E2"/>
    <w:rsid w:val="0026369A"/>
    <w:rsid w:val="002659C3"/>
    <w:rsid w:val="00270598"/>
    <w:rsid w:val="002710C4"/>
    <w:rsid w:val="002716AB"/>
    <w:rsid w:val="00274785"/>
    <w:rsid w:val="0027603C"/>
    <w:rsid w:val="00280FA9"/>
    <w:rsid w:val="00290380"/>
    <w:rsid w:val="002922D8"/>
    <w:rsid w:val="00293712"/>
    <w:rsid w:val="00294AC5"/>
    <w:rsid w:val="002A0C29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F152C"/>
    <w:rsid w:val="002F1552"/>
    <w:rsid w:val="002F2DE5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72229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779B4"/>
    <w:rsid w:val="00491055"/>
    <w:rsid w:val="00491FC6"/>
    <w:rsid w:val="00494B31"/>
    <w:rsid w:val="004A7313"/>
    <w:rsid w:val="004B0B6E"/>
    <w:rsid w:val="004B5CD5"/>
    <w:rsid w:val="004C42CE"/>
    <w:rsid w:val="004C6C8E"/>
    <w:rsid w:val="004D20FE"/>
    <w:rsid w:val="004D2C41"/>
    <w:rsid w:val="004D493F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20C07"/>
    <w:rsid w:val="00520C77"/>
    <w:rsid w:val="005227EC"/>
    <w:rsid w:val="00523205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C7D18"/>
    <w:rsid w:val="005D235E"/>
    <w:rsid w:val="005D6EAF"/>
    <w:rsid w:val="005E23B6"/>
    <w:rsid w:val="005E4888"/>
    <w:rsid w:val="005E56F0"/>
    <w:rsid w:val="005E5E9A"/>
    <w:rsid w:val="005F13E3"/>
    <w:rsid w:val="005F7514"/>
    <w:rsid w:val="006009F3"/>
    <w:rsid w:val="00602359"/>
    <w:rsid w:val="006024CC"/>
    <w:rsid w:val="0060662B"/>
    <w:rsid w:val="00610922"/>
    <w:rsid w:val="00610C7E"/>
    <w:rsid w:val="00620BC6"/>
    <w:rsid w:val="0063250C"/>
    <w:rsid w:val="00635C01"/>
    <w:rsid w:val="00640C63"/>
    <w:rsid w:val="00642751"/>
    <w:rsid w:val="006504D2"/>
    <w:rsid w:val="006511FF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4843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E1C77"/>
    <w:rsid w:val="006E6739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33B3F"/>
    <w:rsid w:val="0074613C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BD9"/>
    <w:rsid w:val="007B22A6"/>
    <w:rsid w:val="007B2D31"/>
    <w:rsid w:val="007C1626"/>
    <w:rsid w:val="007C1DE7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43B8"/>
    <w:rsid w:val="00805056"/>
    <w:rsid w:val="00810068"/>
    <w:rsid w:val="008120D7"/>
    <w:rsid w:val="00817E1F"/>
    <w:rsid w:val="00820041"/>
    <w:rsid w:val="00823629"/>
    <w:rsid w:val="00827D48"/>
    <w:rsid w:val="00827FA2"/>
    <w:rsid w:val="00830530"/>
    <w:rsid w:val="00830ABF"/>
    <w:rsid w:val="00835675"/>
    <w:rsid w:val="00842664"/>
    <w:rsid w:val="00844BDF"/>
    <w:rsid w:val="00847C36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09C3"/>
    <w:rsid w:val="008D2D2F"/>
    <w:rsid w:val="008D5EDE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77B1"/>
    <w:rsid w:val="00961B91"/>
    <w:rsid w:val="00962AE5"/>
    <w:rsid w:val="009670A2"/>
    <w:rsid w:val="0096772B"/>
    <w:rsid w:val="0097142A"/>
    <w:rsid w:val="009804A9"/>
    <w:rsid w:val="00980AB4"/>
    <w:rsid w:val="00981821"/>
    <w:rsid w:val="00983967"/>
    <w:rsid w:val="00990106"/>
    <w:rsid w:val="009A7A64"/>
    <w:rsid w:val="009B128F"/>
    <w:rsid w:val="009B2928"/>
    <w:rsid w:val="009B4BE1"/>
    <w:rsid w:val="009B5294"/>
    <w:rsid w:val="009C268B"/>
    <w:rsid w:val="009D16DC"/>
    <w:rsid w:val="009D195B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236E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47477"/>
    <w:rsid w:val="00A5203F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828"/>
    <w:rsid w:val="00A92C49"/>
    <w:rsid w:val="00AB20AE"/>
    <w:rsid w:val="00AB46D1"/>
    <w:rsid w:val="00AB49CD"/>
    <w:rsid w:val="00AB4B8D"/>
    <w:rsid w:val="00AB5499"/>
    <w:rsid w:val="00AB7402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3FC"/>
    <w:rsid w:val="00B044AB"/>
    <w:rsid w:val="00B07516"/>
    <w:rsid w:val="00B0787C"/>
    <w:rsid w:val="00B12F4A"/>
    <w:rsid w:val="00B14C6F"/>
    <w:rsid w:val="00B224C4"/>
    <w:rsid w:val="00B2492C"/>
    <w:rsid w:val="00B340E8"/>
    <w:rsid w:val="00B379D9"/>
    <w:rsid w:val="00B37FB3"/>
    <w:rsid w:val="00B434D1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464A"/>
    <w:rsid w:val="00BD5CD9"/>
    <w:rsid w:val="00BD6AB9"/>
    <w:rsid w:val="00BD757F"/>
    <w:rsid w:val="00BD7EAB"/>
    <w:rsid w:val="00BE0539"/>
    <w:rsid w:val="00BE18CA"/>
    <w:rsid w:val="00BE7672"/>
    <w:rsid w:val="00BF234E"/>
    <w:rsid w:val="00BF4601"/>
    <w:rsid w:val="00C001C3"/>
    <w:rsid w:val="00C12271"/>
    <w:rsid w:val="00C12694"/>
    <w:rsid w:val="00C12779"/>
    <w:rsid w:val="00C1358E"/>
    <w:rsid w:val="00C21A54"/>
    <w:rsid w:val="00C21E28"/>
    <w:rsid w:val="00C22377"/>
    <w:rsid w:val="00C2358C"/>
    <w:rsid w:val="00C2411A"/>
    <w:rsid w:val="00C27005"/>
    <w:rsid w:val="00C335D9"/>
    <w:rsid w:val="00C364A3"/>
    <w:rsid w:val="00C46B00"/>
    <w:rsid w:val="00C50765"/>
    <w:rsid w:val="00C50C72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4A2E"/>
    <w:rsid w:val="00C950E9"/>
    <w:rsid w:val="00CA319C"/>
    <w:rsid w:val="00CA48A7"/>
    <w:rsid w:val="00CA710C"/>
    <w:rsid w:val="00CB05CE"/>
    <w:rsid w:val="00CB1FC1"/>
    <w:rsid w:val="00CB4347"/>
    <w:rsid w:val="00CC0512"/>
    <w:rsid w:val="00CC29F1"/>
    <w:rsid w:val="00CC5F06"/>
    <w:rsid w:val="00CD0FE2"/>
    <w:rsid w:val="00CD3719"/>
    <w:rsid w:val="00CD3F5B"/>
    <w:rsid w:val="00CD4658"/>
    <w:rsid w:val="00CD7C80"/>
    <w:rsid w:val="00D02AE5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70ADB"/>
    <w:rsid w:val="00D72A42"/>
    <w:rsid w:val="00D75504"/>
    <w:rsid w:val="00D82A98"/>
    <w:rsid w:val="00D83195"/>
    <w:rsid w:val="00D8397A"/>
    <w:rsid w:val="00D85FB8"/>
    <w:rsid w:val="00D916B4"/>
    <w:rsid w:val="00D94526"/>
    <w:rsid w:val="00D960AA"/>
    <w:rsid w:val="00DA4F05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0F1C"/>
    <w:rsid w:val="00E16423"/>
    <w:rsid w:val="00E16582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35EF"/>
    <w:rsid w:val="00EF4B15"/>
    <w:rsid w:val="00EF7522"/>
    <w:rsid w:val="00F01AE1"/>
    <w:rsid w:val="00F05766"/>
    <w:rsid w:val="00F13576"/>
    <w:rsid w:val="00F15180"/>
    <w:rsid w:val="00F172C7"/>
    <w:rsid w:val="00F176AE"/>
    <w:rsid w:val="00F21913"/>
    <w:rsid w:val="00F245D1"/>
    <w:rsid w:val="00F246A1"/>
    <w:rsid w:val="00F24970"/>
    <w:rsid w:val="00F24BF1"/>
    <w:rsid w:val="00F25049"/>
    <w:rsid w:val="00F266CE"/>
    <w:rsid w:val="00F36775"/>
    <w:rsid w:val="00F51CE6"/>
    <w:rsid w:val="00F534BC"/>
    <w:rsid w:val="00F6051C"/>
    <w:rsid w:val="00F6289D"/>
    <w:rsid w:val="00F6632A"/>
    <w:rsid w:val="00F76578"/>
    <w:rsid w:val="00F77174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D7CB3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8E5D-3D9E-4FED-8CA4-0F2D0F4C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2021-11-15T15:31:00Z</dcterms:created>
  <dcterms:modified xsi:type="dcterms:W3CDTF">2021-11-15T15:31:00Z</dcterms:modified>
  <dc:language>it-IT</dc:language>
</cp:coreProperties>
</file>