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62" w:rsidRDefault="000A7EA6">
      <w:r>
        <w:t xml:space="preserve"> </w:t>
      </w:r>
      <w:r>
        <w:pict>
          <v:rect id="shape_0" o:spid="_x0000_s1026" style="position:absolute;margin-left:.05pt;margin-top:0;width:464pt;height:659.7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  <w:proofErr w:type="spellStart"/>
      <w:r>
        <w:t>Afr</w:t>
      </w:r>
      <w:proofErr w:type="spellEnd"/>
    </w:p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E32B62"/>
    <w:p w:rsidR="00E32B62" w:rsidRDefault="000A7EA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Comunicato Ufficiale nr. 22 – DATA 09 – 02 - 2017 </w:t>
      </w:r>
    </w:p>
    <w:p w:rsidR="00E32B62" w:rsidRDefault="000A7EA6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E32B62" w:rsidRDefault="000A7EA6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E32B62" w:rsidRDefault="00E32B62">
      <w:pPr>
        <w:rPr>
          <w:b/>
          <w:bCs/>
          <w:u w:val="single"/>
        </w:rPr>
      </w:pPr>
    </w:p>
    <w:p w:rsidR="00E32B62" w:rsidRDefault="000A7EA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</w:t>
      </w:r>
    </w:p>
    <w:p w:rsidR="00E32B62" w:rsidRDefault="000A7E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MITROPA CUP</w:t>
      </w:r>
    </w:p>
    <w:p w:rsidR="00E32B62" w:rsidRDefault="00E32B62">
      <w:pPr>
        <w:jc w:val="center"/>
      </w:pPr>
    </w:p>
    <w:p w:rsidR="00E32B62" w:rsidRDefault="00E32B62">
      <w:pPr>
        <w:jc w:val="center"/>
      </w:pPr>
    </w:p>
    <w:p w:rsidR="00E32B62" w:rsidRDefault="00E32B62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6057"/>
        <w:gridCol w:w="2174"/>
        <w:gridCol w:w="1114"/>
      </w:tblGrid>
      <w:tr w:rsidR="00E32B62">
        <w:trPr>
          <w:trHeight w:val="247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0A7EA6">
            <w:pPr>
              <w:jc w:val="center"/>
            </w:pPr>
            <w:r>
              <w:t>357M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0A7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</w:t>
            </w:r>
            <w:r>
              <w:rPr>
                <w:b w:val="0"/>
                <w:bCs w:val="0"/>
                <w:u w:val="none"/>
              </w:rPr>
              <w:t xml:space="preserve">Sanitaria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0A7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2B62" w:rsidRDefault="000A7EA6">
            <w:r>
              <w:t xml:space="preserve"> V.P.D</w:t>
            </w:r>
          </w:p>
        </w:tc>
      </w:tr>
      <w:tr w:rsidR="00E32B62">
        <w:trPr>
          <w:trHeight w:val="247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0A7EA6">
            <w:pPr>
              <w:jc w:val="center"/>
            </w:pPr>
            <w:r>
              <w:t>358M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0A7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0A7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18 - 2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2B62" w:rsidRDefault="000A7EA6">
            <w:r>
              <w:t xml:space="preserve"> </w:t>
            </w:r>
          </w:p>
        </w:tc>
      </w:tr>
      <w:tr w:rsidR="00E32B62">
        <w:trPr>
          <w:trHeight w:val="247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E32B62">
            <w:pPr>
              <w:jc w:val="center"/>
            </w:pP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E32B62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E32B62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2B62" w:rsidRDefault="00E32B62"/>
        </w:tc>
      </w:tr>
      <w:tr w:rsidR="00E32B62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E32B62">
            <w:pPr>
              <w:jc w:val="center"/>
            </w:pPr>
          </w:p>
        </w:tc>
        <w:tc>
          <w:tcPr>
            <w:tcW w:w="60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E32B62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21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E32B62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2B62" w:rsidRDefault="00E32B62"/>
        </w:tc>
      </w:tr>
      <w:tr w:rsidR="00E32B62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E32B62">
            <w:pPr>
              <w:jc w:val="center"/>
            </w:pPr>
          </w:p>
        </w:tc>
        <w:tc>
          <w:tcPr>
            <w:tcW w:w="60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E32B62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21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32B62" w:rsidRDefault="00E32B62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2B62" w:rsidRDefault="00E32B62"/>
        </w:tc>
      </w:tr>
    </w:tbl>
    <w:p w:rsidR="00E32B62" w:rsidRDefault="00E32B62">
      <w:pPr>
        <w:pStyle w:val="Titolo1"/>
        <w:numPr>
          <w:ilvl w:val="0"/>
          <w:numId w:val="1"/>
        </w:numPr>
      </w:pPr>
    </w:p>
    <w:p w:rsidR="00E32B62" w:rsidRDefault="000A7EA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MITROPA CUP</w:t>
      </w:r>
    </w:p>
    <w:p w:rsidR="00E32B62" w:rsidRDefault="00E32B62"/>
    <w:p w:rsidR="00E32B62" w:rsidRDefault="000A7EA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E32B62" w:rsidRDefault="000A7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E32B62" w:rsidRDefault="000A7EA6">
      <w:pPr>
        <w:rPr>
          <w:rFonts w:ascii="Tw Cen MT" w:hAnsi="Tw Cen MT" w:cs="Tw Cen MT"/>
          <w:color w:val="000000"/>
        </w:rPr>
      </w:pPr>
      <w:bookmarkStart w:id="0" w:name="__DdeLink__320_1467240453"/>
      <w:bookmarkStart w:id="1" w:name="__DdeLink__348_789020440"/>
      <w:r>
        <w:rPr>
          <w:rFonts w:ascii="Tw Cen MT" w:hAnsi="Tw Cen MT" w:cs="Tw Cen MT"/>
        </w:rPr>
        <w:t xml:space="preserve">Daniele Mostarda                                                                                       F.C </w:t>
      </w:r>
      <w:proofErr w:type="spellStart"/>
      <w:r>
        <w:rPr>
          <w:rFonts w:ascii="Tw Cen MT" w:hAnsi="Tw Cen MT" w:cs="Tw Cen MT"/>
        </w:rPr>
        <w:t>Rosko</w:t>
      </w:r>
      <w:proofErr w:type="spellEnd"/>
      <w:r>
        <w:rPr>
          <w:rFonts w:ascii="Tw Cen MT" w:hAnsi="Tw Cen MT" w:cs="Tw Cen MT"/>
        </w:rPr>
        <w:t xml:space="preserve"> </w:t>
      </w:r>
      <w:bookmarkEnd w:id="0"/>
      <w:r>
        <w:rPr>
          <w:rFonts w:ascii="Tw Cen MT" w:hAnsi="Tw Cen MT" w:cs="Tw Cen MT"/>
        </w:rPr>
        <w:t xml:space="preserve">                                            </w:t>
      </w:r>
      <w:r>
        <w:rPr>
          <w:rFonts w:ascii="Tw Cen MT" w:hAnsi="Tw Cen MT" w:cs="Tw Cen MT"/>
        </w:rPr>
        <w:t xml:space="preserve">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E32B62" w:rsidRDefault="00E32B62"/>
    <w:p w:rsidR="00E32B62" w:rsidRDefault="00E32B62"/>
    <w:p w:rsidR="00E32B62" w:rsidRDefault="000A7EA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E32B62" w:rsidRDefault="000A7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E32B62" w:rsidRDefault="000A7EA6">
      <w:r>
        <w:t xml:space="preserve">Michele Gissi                                </w:t>
      </w:r>
      <w:r>
        <w:t xml:space="preserve">                                                            Nuova Sanitaria</w:t>
      </w:r>
    </w:p>
    <w:p w:rsidR="00E32B62" w:rsidRDefault="000A7EA6">
      <w:r>
        <w:t xml:space="preserve">Ivan Pantaleoni                                                                                          F.C </w:t>
      </w:r>
      <w:proofErr w:type="spellStart"/>
      <w:r>
        <w:t>Rosko</w:t>
      </w:r>
      <w:proofErr w:type="spellEnd"/>
    </w:p>
    <w:p w:rsidR="00E32B62" w:rsidRDefault="000A7EA6">
      <w:r>
        <w:t xml:space="preserve">Daniele Mostarda                                                 </w:t>
      </w:r>
      <w:r>
        <w:t xml:space="preserve">                                      F.C </w:t>
      </w:r>
      <w:proofErr w:type="spellStart"/>
      <w:r>
        <w:t>Rosko</w:t>
      </w:r>
      <w:proofErr w:type="spellEnd"/>
    </w:p>
    <w:p w:rsidR="00E32B62" w:rsidRDefault="00E32B62"/>
    <w:p w:rsidR="00E32B62" w:rsidRDefault="00E32B62"/>
    <w:p w:rsidR="00E32B62" w:rsidRDefault="00E32B62"/>
    <w:p w:rsidR="00E32B62" w:rsidRDefault="00E32B62"/>
    <w:p w:rsidR="00E32B62" w:rsidRDefault="000A7EA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E32B62" w:rsidRDefault="000A7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E32B62" w:rsidRDefault="000A7EA6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Daniele Mostarda                                        6                                                   F.C </w:t>
      </w:r>
      <w:proofErr w:type="spellStart"/>
      <w:r>
        <w:rPr>
          <w:rFonts w:ascii="Tw Cen MT" w:hAnsi="Tw Cen MT" w:cs="Tw Cen MT"/>
        </w:rPr>
        <w:t>Rosko</w:t>
      </w:r>
      <w:proofErr w:type="spellEnd"/>
      <w:r>
        <w:rPr>
          <w:rFonts w:ascii="Tw Cen MT" w:hAnsi="Tw Cen MT" w:cs="Tw Cen MT"/>
        </w:rPr>
        <w:t xml:space="preserve"> </w:t>
      </w:r>
    </w:p>
    <w:p w:rsidR="00E32B62" w:rsidRDefault="000A7EA6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>( Coinvolgimento in aspetti di rissa ; vie di fatto nei confronti di tesserati).</w:t>
      </w:r>
    </w:p>
    <w:p w:rsidR="00E32B62" w:rsidRDefault="00E32B62"/>
    <w:p w:rsidR="00E32B62" w:rsidRDefault="000A7EA6">
      <w:pPr>
        <w:rPr>
          <w:rFonts w:ascii="Tw Cen MT" w:hAnsi="Tw Cen MT" w:cs="Tw Cen MT"/>
        </w:rPr>
      </w:pPr>
      <w:r>
        <w:t xml:space="preserve">Salvatore Esposito                                     </w:t>
      </w:r>
      <w:r>
        <w:t xml:space="preserve">  6                                                   </w:t>
      </w:r>
      <w:r>
        <w:rPr>
          <w:rFonts w:ascii="Tw Cen MT" w:hAnsi="Tw Cen MT" w:cs="Tw Cen MT"/>
        </w:rPr>
        <w:t xml:space="preserve"> F.C </w:t>
      </w:r>
      <w:proofErr w:type="spellStart"/>
      <w:r>
        <w:rPr>
          <w:rFonts w:ascii="Tw Cen MT" w:hAnsi="Tw Cen MT" w:cs="Tw Cen MT"/>
        </w:rPr>
        <w:t>Rosko</w:t>
      </w:r>
      <w:proofErr w:type="spellEnd"/>
      <w:r>
        <w:rPr>
          <w:rFonts w:ascii="Tw Cen MT" w:hAnsi="Tw Cen MT" w:cs="Tw Cen MT"/>
        </w:rPr>
        <w:t xml:space="preserve"> </w:t>
      </w:r>
    </w:p>
    <w:p w:rsidR="00E32B62" w:rsidRDefault="000A7EA6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 xml:space="preserve">( Coinvolgimento in aspetti di rissa ; vie di </w:t>
      </w:r>
      <w:r w:rsidR="00BA22E9">
        <w:rPr>
          <w:rFonts w:ascii="Tw Cen MT" w:hAnsi="Tw Cen MT" w:cs="Tw Cen MT"/>
          <w:sz w:val="20"/>
          <w:szCs w:val="20"/>
        </w:rPr>
        <w:t>fatto nei confronti di terzi</w:t>
      </w:r>
      <w:bookmarkStart w:id="2" w:name="_GoBack"/>
      <w:bookmarkEnd w:id="2"/>
      <w:r>
        <w:rPr>
          <w:rFonts w:ascii="Tw Cen MT" w:hAnsi="Tw Cen MT" w:cs="Tw Cen MT"/>
          <w:sz w:val="20"/>
          <w:szCs w:val="20"/>
        </w:rPr>
        <w:t>).</w:t>
      </w:r>
    </w:p>
    <w:p w:rsidR="00E32B62" w:rsidRDefault="00E32B62">
      <w:pPr>
        <w:jc w:val="center"/>
      </w:pPr>
    </w:p>
    <w:p w:rsidR="00E32B62" w:rsidRDefault="000A7EA6">
      <w:pPr>
        <w:rPr>
          <w:rFonts w:ascii="Tw Cen MT" w:hAnsi="Tw Cen MT" w:cs="Tw Cen MT"/>
        </w:rPr>
      </w:pPr>
      <w:r>
        <w:t xml:space="preserve">Ivan Pantaleoni              </w:t>
      </w:r>
      <w:r w:rsidR="00BA22E9">
        <w:t xml:space="preserve">                               2 MESI</w:t>
      </w:r>
      <w:r>
        <w:t xml:space="preserve">                                               </w:t>
      </w:r>
      <w:r>
        <w:t xml:space="preserve">    </w:t>
      </w:r>
      <w:r>
        <w:rPr>
          <w:rFonts w:ascii="Tw Cen MT" w:hAnsi="Tw Cen MT" w:cs="Tw Cen MT"/>
        </w:rPr>
        <w:t xml:space="preserve"> F.C </w:t>
      </w:r>
      <w:proofErr w:type="spellStart"/>
      <w:r>
        <w:rPr>
          <w:rFonts w:ascii="Tw Cen MT" w:hAnsi="Tw Cen MT" w:cs="Tw Cen MT"/>
        </w:rPr>
        <w:t>Rosko</w:t>
      </w:r>
      <w:proofErr w:type="spellEnd"/>
      <w:r>
        <w:rPr>
          <w:rFonts w:ascii="Tw Cen MT" w:hAnsi="Tw Cen MT" w:cs="Tw Cen MT"/>
        </w:rPr>
        <w:t xml:space="preserve"> </w:t>
      </w:r>
    </w:p>
    <w:p w:rsidR="00E32B62" w:rsidRDefault="000A7EA6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>( Vie di fatto nei confronti di tes</w:t>
      </w:r>
      <w:r w:rsidR="00BA22E9">
        <w:rPr>
          <w:rFonts w:ascii="Tw Cen MT" w:hAnsi="Tw Cen MT" w:cs="Tw Cen MT"/>
          <w:sz w:val="20"/>
          <w:szCs w:val="20"/>
        </w:rPr>
        <w:t>serati attenuate da provocazione ; gravi episodi di violenza danni di terzi</w:t>
      </w:r>
      <w:r>
        <w:rPr>
          <w:rFonts w:ascii="Tw Cen MT" w:hAnsi="Tw Cen MT" w:cs="Tw Cen MT"/>
          <w:sz w:val="20"/>
          <w:szCs w:val="20"/>
        </w:rPr>
        <w:t>.</w:t>
      </w:r>
      <w:r w:rsidR="00BA22E9">
        <w:rPr>
          <w:rFonts w:ascii="Tw Cen MT" w:hAnsi="Tw Cen MT" w:cs="Tw Cen MT"/>
          <w:sz w:val="20"/>
          <w:szCs w:val="20"/>
        </w:rPr>
        <w:t>)</w:t>
      </w:r>
    </w:p>
    <w:p w:rsidR="00E32B62" w:rsidRDefault="00E32B62">
      <w:pPr>
        <w:rPr>
          <w:sz w:val="20"/>
          <w:szCs w:val="20"/>
        </w:rPr>
      </w:pPr>
    </w:p>
    <w:p w:rsidR="00E32B62" w:rsidRDefault="000A7EA6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>Michael Antonacci                                        4                                                    Nuova Sanitaria</w:t>
      </w:r>
    </w:p>
    <w:p w:rsidR="00E32B62" w:rsidRDefault="000A7EA6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>(</w:t>
      </w:r>
      <w:r>
        <w:rPr>
          <w:rFonts w:ascii="Tw Cen MT" w:hAnsi="Tw Cen MT" w:cs="Tw Cen MT"/>
          <w:sz w:val="20"/>
          <w:szCs w:val="20"/>
        </w:rPr>
        <w:t xml:space="preserve"> Vie di fatto nei confronti di tesserati).</w:t>
      </w:r>
    </w:p>
    <w:p w:rsidR="00E32B62" w:rsidRDefault="00E32B62">
      <w:pPr>
        <w:jc w:val="center"/>
      </w:pPr>
    </w:p>
    <w:p w:rsidR="00E32B62" w:rsidRDefault="00E32B62">
      <w:pPr>
        <w:jc w:val="center"/>
      </w:pPr>
    </w:p>
    <w:p w:rsidR="00E32B62" w:rsidRDefault="000A7EA6">
      <w:r>
        <w:t xml:space="preserve"> </w:t>
      </w:r>
    </w:p>
    <w:p w:rsidR="00E32B62" w:rsidRDefault="000A7EA6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  Il Giudice sportivo</w:t>
      </w:r>
    </w:p>
    <w:p w:rsidR="00E32B62" w:rsidRDefault="00E32B62"/>
    <w:p w:rsidR="00E32B62" w:rsidRDefault="00E32B62"/>
    <w:p w:rsidR="00E32B62" w:rsidRDefault="00E32B62">
      <w:pPr>
        <w:jc w:val="center"/>
      </w:pPr>
    </w:p>
    <w:p w:rsidR="00E32B62" w:rsidRDefault="000A7EA6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E32B62" w:rsidRDefault="00E32B62">
      <w:pPr>
        <w:jc w:val="right"/>
      </w:pPr>
    </w:p>
    <w:sectPr w:rsidR="00E32B62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A6" w:rsidRDefault="000A7EA6">
      <w:r>
        <w:separator/>
      </w:r>
    </w:p>
  </w:endnote>
  <w:endnote w:type="continuationSeparator" w:id="0">
    <w:p w:rsidR="000A7EA6" w:rsidRDefault="000A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A6" w:rsidRDefault="000A7EA6">
      <w:r>
        <w:separator/>
      </w:r>
    </w:p>
  </w:footnote>
  <w:footnote w:type="continuationSeparator" w:id="0">
    <w:p w:rsidR="000A7EA6" w:rsidRDefault="000A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62" w:rsidRDefault="00E32B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B66"/>
    <w:multiLevelType w:val="multilevel"/>
    <w:tmpl w:val="9D00A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711918"/>
    <w:multiLevelType w:val="multilevel"/>
    <w:tmpl w:val="CFCA2F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B62"/>
    <w:rsid w:val="000A7EA6"/>
    <w:rsid w:val="00BA22E9"/>
    <w:rsid w:val="00E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</cp:revision>
  <dcterms:created xsi:type="dcterms:W3CDTF">2015-05-30T03:22:00Z</dcterms:created>
  <dcterms:modified xsi:type="dcterms:W3CDTF">2017-02-09T14:38:00Z</dcterms:modified>
  <dc:language>it-IT</dc:language>
</cp:coreProperties>
</file>